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D5370" w14:textId="4240D1AD" w:rsidR="0067211F" w:rsidRPr="00201B16" w:rsidRDefault="00406213" w:rsidP="0067211F">
      <w:pPr>
        <w:pStyle w:val="NormalWeb"/>
        <w:spacing w:before="0" w:beforeAutospacing="0" w:after="40" w:afterAutospacing="0"/>
        <w:jc w:val="right"/>
        <w:rPr>
          <w:sz w:val="22"/>
          <w:szCs w:val="22"/>
        </w:rPr>
      </w:pPr>
      <w:r>
        <w:t xml:space="preserve">Pirkimo </w:t>
      </w:r>
      <w:r w:rsidRPr="00217A65">
        <w:t>sąlygų 2 priedas</w:t>
      </w:r>
    </w:p>
    <w:p w14:paraId="6AD6E027" w14:textId="77777777" w:rsidR="0067211F" w:rsidRPr="0061043F" w:rsidRDefault="0067211F" w:rsidP="0067211F">
      <w:pPr>
        <w:pStyle w:val="Body"/>
        <w:jc w:val="center"/>
        <w:rPr>
          <w:rFonts w:ascii="Times New Roman" w:eastAsia="Times New Roman" w:hAnsi="Times New Roman" w:cs="Times New Roman"/>
          <w:b/>
          <w:color w:val="000000" w:themeColor="text1"/>
          <w:sz w:val="24"/>
          <w:szCs w:val="24"/>
        </w:rPr>
      </w:pPr>
    </w:p>
    <w:p w14:paraId="50622AA8" w14:textId="77777777" w:rsidR="00A365D4" w:rsidRPr="0061043F" w:rsidRDefault="00A365D4" w:rsidP="00A365D4">
      <w:pPr>
        <w:jc w:val="center"/>
        <w:rPr>
          <w:rFonts w:eastAsia="Calibri"/>
        </w:rPr>
      </w:pPr>
      <w:r w:rsidRPr="0061043F">
        <w:rPr>
          <w:rFonts w:eastAsia="Calibri"/>
        </w:rPr>
        <w:t xml:space="preserve">Herbas </w:t>
      </w:r>
      <w:proofErr w:type="spellStart"/>
      <w:r w:rsidRPr="0061043F">
        <w:rPr>
          <w:rFonts w:eastAsia="Calibri"/>
        </w:rPr>
        <w:t>arba</w:t>
      </w:r>
      <w:proofErr w:type="spellEnd"/>
      <w:r w:rsidRPr="0061043F">
        <w:rPr>
          <w:rFonts w:eastAsia="Calibri"/>
        </w:rPr>
        <w:t xml:space="preserve"> </w:t>
      </w:r>
      <w:proofErr w:type="spellStart"/>
      <w:r w:rsidRPr="0061043F">
        <w:rPr>
          <w:rFonts w:eastAsia="Calibri"/>
        </w:rPr>
        <w:t>prekių</w:t>
      </w:r>
      <w:proofErr w:type="spellEnd"/>
      <w:r w:rsidRPr="0061043F">
        <w:rPr>
          <w:rFonts w:eastAsia="Calibri"/>
        </w:rPr>
        <w:t xml:space="preserve"> </w:t>
      </w:r>
      <w:proofErr w:type="spellStart"/>
      <w:r w:rsidRPr="0061043F">
        <w:rPr>
          <w:rFonts w:eastAsia="Calibri"/>
        </w:rPr>
        <w:t>ženklas</w:t>
      </w:r>
      <w:proofErr w:type="spellEnd"/>
    </w:p>
    <w:p w14:paraId="610B5DD9" w14:textId="77777777" w:rsidR="00A365D4" w:rsidRPr="0061043F" w:rsidRDefault="00A365D4" w:rsidP="00A365D4">
      <w:pPr>
        <w:jc w:val="center"/>
        <w:rPr>
          <w:rFonts w:eastAsia="Calibri"/>
        </w:rPr>
      </w:pPr>
      <w:r w:rsidRPr="0061043F">
        <w:rPr>
          <w:rFonts w:eastAsia="Calibri"/>
        </w:rPr>
        <w:t>(</w:t>
      </w:r>
      <w:proofErr w:type="spellStart"/>
      <w:r w:rsidRPr="0061043F">
        <w:rPr>
          <w:rFonts w:eastAsia="Calibri"/>
        </w:rPr>
        <w:t>Tiekėjo</w:t>
      </w:r>
      <w:proofErr w:type="spellEnd"/>
      <w:r w:rsidRPr="0061043F">
        <w:rPr>
          <w:rFonts w:eastAsia="Calibri"/>
        </w:rPr>
        <w:t xml:space="preserve"> </w:t>
      </w:r>
      <w:proofErr w:type="spellStart"/>
      <w:r w:rsidRPr="0061043F">
        <w:rPr>
          <w:rFonts w:eastAsia="Calibri"/>
        </w:rPr>
        <w:t>pavadinimas</w:t>
      </w:r>
      <w:proofErr w:type="spellEnd"/>
      <w:r w:rsidRPr="0061043F">
        <w:rPr>
          <w:rFonts w:eastAsia="Calibri"/>
        </w:rPr>
        <w:t>)</w:t>
      </w:r>
    </w:p>
    <w:p w14:paraId="0C1C407A" w14:textId="77777777" w:rsidR="00A365D4" w:rsidRPr="0061043F" w:rsidRDefault="00A365D4" w:rsidP="00A365D4">
      <w:pPr>
        <w:ind w:right="-178"/>
        <w:jc w:val="center"/>
        <w:rPr>
          <w:rFonts w:eastAsia="Calibri"/>
        </w:rPr>
      </w:pPr>
      <w:r w:rsidRPr="0061043F">
        <w:rPr>
          <w:rFonts w:eastAsia="Calibri"/>
        </w:rPr>
        <w:t>(</w:t>
      </w:r>
      <w:proofErr w:type="spellStart"/>
      <w:r w:rsidRPr="0061043F">
        <w:rPr>
          <w:rFonts w:eastAsia="Calibri"/>
        </w:rPr>
        <w:t>Juridinio</w:t>
      </w:r>
      <w:proofErr w:type="spellEnd"/>
      <w:r w:rsidRPr="0061043F">
        <w:rPr>
          <w:rFonts w:eastAsia="Calibri"/>
        </w:rPr>
        <w:t xml:space="preserve"> </w:t>
      </w:r>
      <w:proofErr w:type="spellStart"/>
      <w:r w:rsidRPr="0061043F">
        <w:rPr>
          <w:rFonts w:eastAsia="Calibri"/>
        </w:rPr>
        <w:t>asmens</w:t>
      </w:r>
      <w:proofErr w:type="spellEnd"/>
      <w:r w:rsidRPr="0061043F">
        <w:rPr>
          <w:rFonts w:eastAsia="Calibri"/>
        </w:rPr>
        <w:t xml:space="preserve"> </w:t>
      </w:r>
      <w:proofErr w:type="spellStart"/>
      <w:r w:rsidRPr="0061043F">
        <w:rPr>
          <w:rFonts w:eastAsia="Calibri"/>
        </w:rPr>
        <w:t>teisinė</w:t>
      </w:r>
      <w:proofErr w:type="spellEnd"/>
      <w:r w:rsidRPr="0061043F">
        <w:rPr>
          <w:rFonts w:eastAsia="Calibri"/>
        </w:rPr>
        <w:t xml:space="preserve"> forma, </w:t>
      </w:r>
      <w:proofErr w:type="spellStart"/>
      <w:r w:rsidRPr="0061043F">
        <w:rPr>
          <w:rFonts w:eastAsia="Calibri"/>
        </w:rPr>
        <w:t>buveinė</w:t>
      </w:r>
      <w:proofErr w:type="spellEnd"/>
      <w:r w:rsidRPr="0061043F">
        <w:rPr>
          <w:rFonts w:eastAsia="Calibri"/>
        </w:rPr>
        <w:t xml:space="preserve">, </w:t>
      </w:r>
      <w:proofErr w:type="spellStart"/>
      <w:r w:rsidRPr="0061043F">
        <w:rPr>
          <w:rFonts w:eastAsia="Calibri"/>
        </w:rPr>
        <w:t>kontaktinė</w:t>
      </w:r>
      <w:proofErr w:type="spellEnd"/>
      <w:r w:rsidRPr="0061043F">
        <w:rPr>
          <w:rFonts w:eastAsia="Calibri"/>
        </w:rPr>
        <w:t xml:space="preserve"> </w:t>
      </w:r>
      <w:proofErr w:type="spellStart"/>
      <w:r w:rsidRPr="0061043F">
        <w:rPr>
          <w:rFonts w:eastAsia="Calibri"/>
        </w:rPr>
        <w:t>informacija</w:t>
      </w:r>
      <w:proofErr w:type="spellEnd"/>
      <w:r w:rsidRPr="0061043F">
        <w:rPr>
          <w:rFonts w:eastAsia="Calibri"/>
        </w:rPr>
        <w:t xml:space="preserve">, </w:t>
      </w:r>
      <w:proofErr w:type="spellStart"/>
      <w:r w:rsidRPr="0061043F">
        <w:rPr>
          <w:rFonts w:eastAsia="Calibri"/>
        </w:rPr>
        <w:t>registro</w:t>
      </w:r>
      <w:proofErr w:type="spellEnd"/>
      <w:r w:rsidRPr="0061043F">
        <w:rPr>
          <w:rFonts w:eastAsia="Calibri"/>
        </w:rPr>
        <w:t xml:space="preserve">, </w:t>
      </w:r>
      <w:proofErr w:type="spellStart"/>
      <w:r w:rsidRPr="0061043F">
        <w:rPr>
          <w:rFonts w:eastAsia="Calibri"/>
        </w:rPr>
        <w:t>kuriame</w:t>
      </w:r>
      <w:proofErr w:type="spellEnd"/>
      <w:r w:rsidRPr="0061043F">
        <w:rPr>
          <w:rFonts w:eastAsia="Calibri"/>
        </w:rPr>
        <w:t xml:space="preserve"> </w:t>
      </w:r>
      <w:proofErr w:type="spellStart"/>
      <w:r w:rsidRPr="0061043F">
        <w:rPr>
          <w:rFonts w:eastAsia="Calibri"/>
        </w:rPr>
        <w:t>kaupiami</w:t>
      </w:r>
      <w:proofErr w:type="spellEnd"/>
      <w:r w:rsidRPr="0061043F">
        <w:rPr>
          <w:rFonts w:eastAsia="Calibri"/>
        </w:rPr>
        <w:t xml:space="preserve"> </w:t>
      </w:r>
      <w:proofErr w:type="spellStart"/>
      <w:r w:rsidRPr="0061043F">
        <w:rPr>
          <w:rFonts w:eastAsia="Calibri"/>
        </w:rPr>
        <w:t>ir</w:t>
      </w:r>
      <w:proofErr w:type="spellEnd"/>
      <w:r w:rsidRPr="0061043F">
        <w:rPr>
          <w:rFonts w:eastAsia="Calibri"/>
        </w:rPr>
        <w:t xml:space="preserve"> </w:t>
      </w:r>
      <w:proofErr w:type="spellStart"/>
      <w:r w:rsidRPr="0061043F">
        <w:rPr>
          <w:rFonts w:eastAsia="Calibri"/>
        </w:rPr>
        <w:t>saugomi</w:t>
      </w:r>
      <w:proofErr w:type="spellEnd"/>
      <w:r w:rsidRPr="0061043F">
        <w:rPr>
          <w:rFonts w:eastAsia="Calibri"/>
        </w:rPr>
        <w:t xml:space="preserve"> </w:t>
      </w:r>
      <w:proofErr w:type="spellStart"/>
      <w:r w:rsidRPr="0061043F">
        <w:rPr>
          <w:rFonts w:eastAsia="Calibri"/>
        </w:rPr>
        <w:t>duomenys</w:t>
      </w:r>
      <w:proofErr w:type="spellEnd"/>
      <w:r w:rsidRPr="0061043F">
        <w:rPr>
          <w:rFonts w:eastAsia="Calibri"/>
        </w:rPr>
        <w:t xml:space="preserve"> </w:t>
      </w:r>
      <w:proofErr w:type="spellStart"/>
      <w:r w:rsidRPr="0061043F">
        <w:rPr>
          <w:rFonts w:eastAsia="Calibri"/>
        </w:rPr>
        <w:t>apie</w:t>
      </w:r>
      <w:proofErr w:type="spellEnd"/>
      <w:r w:rsidRPr="0061043F">
        <w:rPr>
          <w:rFonts w:eastAsia="Calibri"/>
        </w:rPr>
        <w:t xml:space="preserve"> </w:t>
      </w:r>
      <w:proofErr w:type="spellStart"/>
      <w:r w:rsidRPr="0061043F">
        <w:rPr>
          <w:rFonts w:eastAsia="Calibri"/>
        </w:rPr>
        <w:t>Tiekėją</w:t>
      </w:r>
      <w:proofErr w:type="spellEnd"/>
      <w:r w:rsidRPr="0061043F">
        <w:rPr>
          <w:rFonts w:eastAsia="Calibri"/>
        </w:rPr>
        <w:t xml:space="preserve">, </w:t>
      </w:r>
      <w:proofErr w:type="spellStart"/>
      <w:r w:rsidRPr="0061043F">
        <w:rPr>
          <w:rFonts w:eastAsia="Calibri"/>
        </w:rPr>
        <w:t>pavadinimas</w:t>
      </w:r>
      <w:proofErr w:type="spellEnd"/>
      <w:r w:rsidRPr="0061043F">
        <w:rPr>
          <w:rFonts w:eastAsia="Calibri"/>
        </w:rPr>
        <w:t xml:space="preserve">, </w:t>
      </w:r>
      <w:proofErr w:type="spellStart"/>
      <w:r w:rsidRPr="0061043F">
        <w:rPr>
          <w:rFonts w:eastAsia="Calibri"/>
        </w:rPr>
        <w:t>juridinio</w:t>
      </w:r>
      <w:proofErr w:type="spellEnd"/>
      <w:r w:rsidRPr="0061043F">
        <w:rPr>
          <w:rFonts w:eastAsia="Calibri"/>
        </w:rPr>
        <w:t xml:space="preserve"> </w:t>
      </w:r>
      <w:proofErr w:type="spellStart"/>
      <w:r w:rsidRPr="0061043F">
        <w:rPr>
          <w:rFonts w:eastAsia="Calibri"/>
        </w:rPr>
        <w:t>asmens</w:t>
      </w:r>
      <w:proofErr w:type="spellEnd"/>
      <w:r w:rsidRPr="0061043F">
        <w:rPr>
          <w:rFonts w:eastAsia="Calibri"/>
        </w:rPr>
        <w:t xml:space="preserve"> </w:t>
      </w:r>
      <w:proofErr w:type="spellStart"/>
      <w:r w:rsidRPr="0061043F">
        <w:rPr>
          <w:rFonts w:eastAsia="Calibri"/>
        </w:rPr>
        <w:t>kodas</w:t>
      </w:r>
      <w:proofErr w:type="spellEnd"/>
      <w:r w:rsidRPr="0061043F">
        <w:rPr>
          <w:rFonts w:eastAsia="Calibri"/>
        </w:rPr>
        <w:t xml:space="preserve">, </w:t>
      </w:r>
      <w:proofErr w:type="spellStart"/>
      <w:r w:rsidRPr="0061043F">
        <w:rPr>
          <w:rFonts w:eastAsia="Calibri"/>
        </w:rPr>
        <w:t>pridėtinės</w:t>
      </w:r>
      <w:proofErr w:type="spellEnd"/>
      <w:r w:rsidRPr="0061043F">
        <w:rPr>
          <w:rFonts w:eastAsia="Calibri"/>
        </w:rPr>
        <w:t xml:space="preserve"> </w:t>
      </w:r>
      <w:proofErr w:type="spellStart"/>
      <w:r w:rsidRPr="0061043F">
        <w:rPr>
          <w:rFonts w:eastAsia="Calibri"/>
        </w:rPr>
        <w:t>vertės</w:t>
      </w:r>
      <w:proofErr w:type="spellEnd"/>
      <w:r w:rsidRPr="0061043F">
        <w:rPr>
          <w:rFonts w:eastAsia="Calibri"/>
        </w:rPr>
        <w:t xml:space="preserve"> </w:t>
      </w:r>
      <w:proofErr w:type="spellStart"/>
      <w:r w:rsidRPr="0061043F">
        <w:rPr>
          <w:rFonts w:eastAsia="Calibri"/>
        </w:rPr>
        <w:t>mokesčio</w:t>
      </w:r>
      <w:proofErr w:type="spellEnd"/>
      <w:r w:rsidRPr="0061043F">
        <w:rPr>
          <w:rFonts w:eastAsia="Calibri"/>
        </w:rPr>
        <w:t xml:space="preserve"> </w:t>
      </w:r>
      <w:proofErr w:type="spellStart"/>
      <w:r w:rsidRPr="0061043F">
        <w:rPr>
          <w:rFonts w:eastAsia="Calibri"/>
        </w:rPr>
        <w:t>mokėtojo</w:t>
      </w:r>
      <w:proofErr w:type="spellEnd"/>
      <w:r w:rsidRPr="0061043F">
        <w:rPr>
          <w:rFonts w:eastAsia="Calibri"/>
        </w:rPr>
        <w:t xml:space="preserve"> </w:t>
      </w:r>
      <w:proofErr w:type="spellStart"/>
      <w:r w:rsidRPr="0061043F">
        <w:rPr>
          <w:rFonts w:eastAsia="Calibri"/>
        </w:rPr>
        <w:t>kodas</w:t>
      </w:r>
      <w:proofErr w:type="spellEnd"/>
      <w:r w:rsidRPr="0061043F">
        <w:rPr>
          <w:rFonts w:eastAsia="Calibri"/>
        </w:rPr>
        <w:t xml:space="preserve">, </w:t>
      </w:r>
      <w:proofErr w:type="spellStart"/>
      <w:r w:rsidRPr="0061043F">
        <w:rPr>
          <w:rFonts w:eastAsia="Calibri"/>
        </w:rPr>
        <w:t>jei</w:t>
      </w:r>
      <w:proofErr w:type="spellEnd"/>
      <w:r w:rsidRPr="0061043F">
        <w:rPr>
          <w:rFonts w:eastAsia="Calibri"/>
        </w:rPr>
        <w:t xml:space="preserve"> </w:t>
      </w:r>
      <w:proofErr w:type="spellStart"/>
      <w:r w:rsidRPr="0061043F">
        <w:rPr>
          <w:rFonts w:eastAsia="Calibri"/>
        </w:rPr>
        <w:t>juridinis</w:t>
      </w:r>
      <w:proofErr w:type="spellEnd"/>
      <w:r w:rsidRPr="0061043F">
        <w:rPr>
          <w:rFonts w:eastAsia="Calibri"/>
        </w:rPr>
        <w:t xml:space="preserve"> </w:t>
      </w:r>
      <w:proofErr w:type="spellStart"/>
      <w:r w:rsidRPr="0061043F">
        <w:rPr>
          <w:rFonts w:eastAsia="Calibri"/>
        </w:rPr>
        <w:t>asmuo</w:t>
      </w:r>
      <w:proofErr w:type="spellEnd"/>
      <w:r w:rsidRPr="0061043F">
        <w:rPr>
          <w:rFonts w:eastAsia="Calibri"/>
        </w:rPr>
        <w:t xml:space="preserve"> </w:t>
      </w:r>
      <w:proofErr w:type="spellStart"/>
      <w:r w:rsidRPr="0061043F">
        <w:rPr>
          <w:rFonts w:eastAsia="Calibri"/>
        </w:rPr>
        <w:t>yra</w:t>
      </w:r>
      <w:proofErr w:type="spellEnd"/>
      <w:r w:rsidRPr="0061043F">
        <w:rPr>
          <w:rFonts w:eastAsia="Calibri"/>
        </w:rPr>
        <w:t xml:space="preserve"> </w:t>
      </w:r>
      <w:proofErr w:type="spellStart"/>
      <w:r w:rsidRPr="0061043F">
        <w:rPr>
          <w:rFonts w:eastAsia="Calibri"/>
        </w:rPr>
        <w:t>pridėtinės</w:t>
      </w:r>
      <w:proofErr w:type="spellEnd"/>
      <w:r w:rsidRPr="0061043F">
        <w:rPr>
          <w:rFonts w:eastAsia="Calibri"/>
        </w:rPr>
        <w:t xml:space="preserve"> </w:t>
      </w:r>
      <w:proofErr w:type="spellStart"/>
      <w:r w:rsidRPr="0061043F">
        <w:rPr>
          <w:rFonts w:eastAsia="Calibri"/>
        </w:rPr>
        <w:t>vertės</w:t>
      </w:r>
      <w:proofErr w:type="spellEnd"/>
      <w:r w:rsidRPr="0061043F">
        <w:rPr>
          <w:rFonts w:eastAsia="Calibri"/>
        </w:rPr>
        <w:t xml:space="preserve"> </w:t>
      </w:r>
      <w:proofErr w:type="spellStart"/>
      <w:r w:rsidRPr="0061043F">
        <w:rPr>
          <w:rFonts w:eastAsia="Calibri"/>
        </w:rPr>
        <w:t>mokesčio</w:t>
      </w:r>
      <w:proofErr w:type="spellEnd"/>
      <w:r w:rsidRPr="0061043F">
        <w:rPr>
          <w:rFonts w:eastAsia="Calibri"/>
        </w:rPr>
        <w:t xml:space="preserve"> </w:t>
      </w:r>
      <w:proofErr w:type="spellStart"/>
      <w:r w:rsidRPr="0061043F">
        <w:rPr>
          <w:rFonts w:eastAsia="Calibri"/>
        </w:rPr>
        <w:t>mokėtojas</w:t>
      </w:r>
      <w:proofErr w:type="spellEnd"/>
      <w:r w:rsidRPr="0061043F">
        <w:rPr>
          <w:rFonts w:eastAsia="Calibri"/>
        </w:rPr>
        <w:t>)</w:t>
      </w:r>
    </w:p>
    <w:p w14:paraId="32E2385A" w14:textId="77777777" w:rsidR="00A365D4" w:rsidRPr="0061043F" w:rsidRDefault="00A365D4" w:rsidP="00522FA0">
      <w:pPr>
        <w:shd w:val="clear" w:color="auto" w:fill="FFFFFF"/>
        <w:tabs>
          <w:tab w:val="center" w:pos="2520"/>
        </w:tabs>
        <w:jc w:val="both"/>
        <w:rPr>
          <w:rFonts w:eastAsiaTheme="minorHAnsi"/>
          <w:b/>
        </w:rPr>
      </w:pPr>
    </w:p>
    <w:p w14:paraId="2B9898BB" w14:textId="77777777" w:rsidR="00A365D4" w:rsidRPr="0061043F" w:rsidRDefault="00A365D4" w:rsidP="00522FA0">
      <w:pPr>
        <w:shd w:val="clear" w:color="auto" w:fill="FFFFFF"/>
        <w:tabs>
          <w:tab w:val="right" w:leader="underscore" w:pos="8505"/>
        </w:tabs>
        <w:jc w:val="center"/>
        <w:rPr>
          <w:rFonts w:eastAsia="Calibri"/>
          <w:b/>
        </w:rPr>
      </w:pPr>
      <w:r w:rsidRPr="0061043F">
        <w:rPr>
          <w:rFonts w:eastAsia="Calibri"/>
          <w:b/>
        </w:rPr>
        <w:t>TECHNINĖ SPECIFIKACIJA IR PASIŪLYMO FORMA</w:t>
      </w:r>
    </w:p>
    <w:p w14:paraId="18281514" w14:textId="77777777" w:rsidR="00A365D4" w:rsidRPr="0061043F" w:rsidRDefault="00A365D4" w:rsidP="00522FA0">
      <w:pPr>
        <w:shd w:val="clear" w:color="auto" w:fill="FFFFFF"/>
        <w:tabs>
          <w:tab w:val="right" w:leader="underscore" w:pos="8505"/>
        </w:tabs>
        <w:jc w:val="center"/>
        <w:rPr>
          <w:rFonts w:eastAsia="Calibri"/>
          <w:b/>
        </w:rPr>
      </w:pPr>
    </w:p>
    <w:p w14:paraId="54BD5D42" w14:textId="77777777" w:rsidR="0067211F" w:rsidRPr="0061043F" w:rsidRDefault="00A365D4" w:rsidP="00522FA0">
      <w:pPr>
        <w:shd w:val="clear" w:color="auto" w:fill="FFFFFF"/>
        <w:tabs>
          <w:tab w:val="right" w:leader="underscore" w:pos="8505"/>
        </w:tabs>
        <w:jc w:val="center"/>
        <w:rPr>
          <w:rFonts w:eastAsia="Calibri"/>
          <w:b/>
          <w:bCs/>
        </w:rPr>
      </w:pPr>
      <w:r w:rsidRPr="0061043F">
        <w:rPr>
          <w:b/>
          <w:bCs/>
          <w:caps/>
        </w:rPr>
        <w:t>DĖL KRAUJO KOMPONENTŲ</w:t>
      </w:r>
    </w:p>
    <w:p w14:paraId="7FAF8144" w14:textId="77777777" w:rsidR="00A365D4" w:rsidRPr="0061043F" w:rsidRDefault="00A365D4" w:rsidP="00522FA0">
      <w:pPr>
        <w:widowControl w:val="0"/>
        <w:shd w:val="clear" w:color="auto" w:fill="FFFFFF"/>
        <w:tabs>
          <w:tab w:val="left" w:pos="1440"/>
          <w:tab w:val="left" w:pos="1620"/>
          <w:tab w:val="left" w:pos="2880"/>
          <w:tab w:val="left" w:pos="3240"/>
        </w:tabs>
        <w:jc w:val="righ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134"/>
        <w:gridCol w:w="1329"/>
      </w:tblGrid>
      <w:tr w:rsidR="0067211F" w:rsidRPr="0061043F" w14:paraId="6E01352B" w14:textId="77777777" w:rsidTr="00422A90">
        <w:trPr>
          <w:jc w:val="center"/>
        </w:trPr>
        <w:tc>
          <w:tcPr>
            <w:tcW w:w="1838" w:type="dxa"/>
            <w:tcBorders>
              <w:bottom w:val="single" w:sz="4" w:space="0" w:color="auto"/>
            </w:tcBorders>
          </w:tcPr>
          <w:p w14:paraId="0AFF1B2C" w14:textId="77777777" w:rsidR="0067211F" w:rsidRPr="0061043F" w:rsidRDefault="00522FA0" w:rsidP="00522FA0">
            <w:pPr>
              <w:widowControl w:val="0"/>
              <w:tabs>
                <w:tab w:val="left" w:pos="1440"/>
                <w:tab w:val="left" w:pos="1620"/>
                <w:tab w:val="left" w:pos="2880"/>
                <w:tab w:val="left" w:pos="3240"/>
              </w:tabs>
              <w:jc w:val="right"/>
            </w:pPr>
            <w:r w:rsidRPr="0061043F">
              <w:t xml:space="preserve">   </w:t>
            </w:r>
          </w:p>
        </w:tc>
        <w:tc>
          <w:tcPr>
            <w:tcW w:w="1134" w:type="dxa"/>
          </w:tcPr>
          <w:p w14:paraId="77C2180F" w14:textId="77777777" w:rsidR="0067211F" w:rsidRPr="0061043F" w:rsidRDefault="0067211F" w:rsidP="00522FA0">
            <w:pPr>
              <w:widowControl w:val="0"/>
              <w:tabs>
                <w:tab w:val="left" w:pos="1440"/>
                <w:tab w:val="left" w:pos="1620"/>
                <w:tab w:val="left" w:pos="2880"/>
                <w:tab w:val="left" w:pos="3240"/>
              </w:tabs>
              <w:jc w:val="right"/>
            </w:pPr>
            <w:r w:rsidRPr="0061043F">
              <w:t>Nr.</w:t>
            </w:r>
          </w:p>
        </w:tc>
        <w:tc>
          <w:tcPr>
            <w:tcW w:w="1329" w:type="dxa"/>
            <w:tcBorders>
              <w:bottom w:val="single" w:sz="4" w:space="0" w:color="auto"/>
            </w:tcBorders>
          </w:tcPr>
          <w:p w14:paraId="6C21F6AD" w14:textId="77777777" w:rsidR="0067211F" w:rsidRPr="0061043F" w:rsidRDefault="0067211F" w:rsidP="00522FA0">
            <w:pPr>
              <w:widowControl w:val="0"/>
              <w:tabs>
                <w:tab w:val="left" w:pos="1440"/>
                <w:tab w:val="left" w:pos="1620"/>
                <w:tab w:val="left" w:pos="2880"/>
                <w:tab w:val="left" w:pos="3240"/>
              </w:tabs>
              <w:jc w:val="right"/>
            </w:pPr>
          </w:p>
        </w:tc>
      </w:tr>
      <w:tr w:rsidR="0067211F" w:rsidRPr="0061043F" w14:paraId="76D1E1A8" w14:textId="77777777" w:rsidTr="00422A90">
        <w:trPr>
          <w:jc w:val="center"/>
        </w:trPr>
        <w:tc>
          <w:tcPr>
            <w:tcW w:w="1838" w:type="dxa"/>
            <w:tcBorders>
              <w:top w:val="single" w:sz="4" w:space="0" w:color="auto"/>
            </w:tcBorders>
          </w:tcPr>
          <w:p w14:paraId="3F61A93C" w14:textId="77777777" w:rsidR="0067211F" w:rsidRPr="0061043F" w:rsidRDefault="0067211F" w:rsidP="00522FA0">
            <w:pPr>
              <w:widowControl w:val="0"/>
              <w:tabs>
                <w:tab w:val="left" w:pos="1440"/>
                <w:tab w:val="left" w:pos="1620"/>
                <w:tab w:val="left" w:pos="2880"/>
                <w:tab w:val="left" w:pos="3240"/>
              </w:tabs>
              <w:jc w:val="right"/>
            </w:pPr>
            <w:r w:rsidRPr="0061043F">
              <w:t>(data)</w:t>
            </w:r>
          </w:p>
        </w:tc>
        <w:tc>
          <w:tcPr>
            <w:tcW w:w="1134" w:type="dxa"/>
          </w:tcPr>
          <w:p w14:paraId="20A62AF4" w14:textId="77777777" w:rsidR="0067211F" w:rsidRPr="0061043F" w:rsidRDefault="0067211F" w:rsidP="00522FA0">
            <w:pPr>
              <w:widowControl w:val="0"/>
              <w:tabs>
                <w:tab w:val="left" w:pos="1440"/>
                <w:tab w:val="left" w:pos="1620"/>
                <w:tab w:val="left" w:pos="2880"/>
                <w:tab w:val="left" w:pos="3240"/>
              </w:tabs>
              <w:jc w:val="right"/>
            </w:pPr>
          </w:p>
        </w:tc>
        <w:tc>
          <w:tcPr>
            <w:tcW w:w="1329" w:type="dxa"/>
            <w:tcBorders>
              <w:top w:val="single" w:sz="4" w:space="0" w:color="auto"/>
            </w:tcBorders>
          </w:tcPr>
          <w:p w14:paraId="21CAA969" w14:textId="77777777" w:rsidR="0067211F" w:rsidRPr="0061043F" w:rsidRDefault="0067211F" w:rsidP="00522FA0">
            <w:pPr>
              <w:widowControl w:val="0"/>
              <w:tabs>
                <w:tab w:val="left" w:pos="1440"/>
                <w:tab w:val="left" w:pos="1620"/>
                <w:tab w:val="left" w:pos="2880"/>
                <w:tab w:val="left" w:pos="3240"/>
              </w:tabs>
              <w:jc w:val="right"/>
            </w:pPr>
          </w:p>
        </w:tc>
      </w:tr>
      <w:tr w:rsidR="0067211F" w:rsidRPr="0061043F" w14:paraId="3C0AD9B1" w14:textId="77777777" w:rsidTr="00422A90">
        <w:trPr>
          <w:jc w:val="center"/>
        </w:trPr>
        <w:tc>
          <w:tcPr>
            <w:tcW w:w="4301" w:type="dxa"/>
            <w:gridSpan w:val="3"/>
            <w:tcBorders>
              <w:bottom w:val="single" w:sz="4" w:space="0" w:color="auto"/>
            </w:tcBorders>
          </w:tcPr>
          <w:p w14:paraId="6CCAD2EE" w14:textId="77777777" w:rsidR="0067211F" w:rsidRPr="0061043F" w:rsidRDefault="00522FA0" w:rsidP="00522FA0">
            <w:pPr>
              <w:widowControl w:val="0"/>
              <w:tabs>
                <w:tab w:val="left" w:pos="1440"/>
                <w:tab w:val="left" w:pos="1620"/>
                <w:tab w:val="left" w:pos="2880"/>
                <w:tab w:val="left" w:pos="3240"/>
              </w:tabs>
              <w:jc w:val="right"/>
            </w:pPr>
            <w:r w:rsidRPr="0061043F">
              <w:t xml:space="preserve">       </w:t>
            </w:r>
          </w:p>
        </w:tc>
      </w:tr>
      <w:tr w:rsidR="0067211F" w:rsidRPr="0061043F" w14:paraId="5AE41F95" w14:textId="77777777" w:rsidTr="00422A90">
        <w:trPr>
          <w:jc w:val="center"/>
        </w:trPr>
        <w:tc>
          <w:tcPr>
            <w:tcW w:w="4301" w:type="dxa"/>
            <w:gridSpan w:val="3"/>
            <w:tcBorders>
              <w:top w:val="single" w:sz="4" w:space="0" w:color="auto"/>
            </w:tcBorders>
          </w:tcPr>
          <w:p w14:paraId="074E1E11" w14:textId="77777777" w:rsidR="0067211F" w:rsidRPr="0061043F" w:rsidRDefault="0067211F" w:rsidP="00522FA0">
            <w:pPr>
              <w:widowControl w:val="0"/>
              <w:tabs>
                <w:tab w:val="left" w:pos="1440"/>
                <w:tab w:val="left" w:pos="1620"/>
                <w:tab w:val="left" w:pos="2880"/>
                <w:tab w:val="left" w:pos="3240"/>
              </w:tabs>
              <w:jc w:val="right"/>
            </w:pPr>
            <w:r w:rsidRPr="0061043F">
              <w:rPr>
                <w:bCs/>
              </w:rPr>
              <w:t>(</w:t>
            </w:r>
            <w:proofErr w:type="spellStart"/>
            <w:r w:rsidRPr="0061043F">
              <w:rPr>
                <w:bCs/>
              </w:rPr>
              <w:t>sudarymo</w:t>
            </w:r>
            <w:proofErr w:type="spellEnd"/>
            <w:r w:rsidRPr="0061043F">
              <w:rPr>
                <w:bCs/>
              </w:rPr>
              <w:t xml:space="preserve"> </w:t>
            </w:r>
            <w:proofErr w:type="spellStart"/>
            <w:r w:rsidRPr="0061043F">
              <w:rPr>
                <w:bCs/>
              </w:rPr>
              <w:t>vieta</w:t>
            </w:r>
            <w:proofErr w:type="spellEnd"/>
            <w:r w:rsidRPr="0061043F">
              <w:rPr>
                <w:bCs/>
              </w:rPr>
              <w:t>)</w:t>
            </w:r>
          </w:p>
        </w:tc>
      </w:tr>
    </w:tbl>
    <w:p w14:paraId="7C9C73D0" w14:textId="77777777" w:rsidR="0067211F" w:rsidRPr="0061043F" w:rsidRDefault="0067211F" w:rsidP="0067211F">
      <w:pPr>
        <w:widowControl w:val="0"/>
        <w:shd w:val="clear" w:color="auto" w:fill="FFFFFF"/>
        <w:tabs>
          <w:tab w:val="left" w:pos="1440"/>
          <w:tab w:val="left" w:pos="1620"/>
          <w:tab w:val="left" w:pos="2880"/>
          <w:tab w:val="left" w:pos="3240"/>
        </w:tabs>
        <w:jc w:val="center"/>
        <w:rPr>
          <w:bCs/>
        </w:rPr>
      </w:pP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30"/>
        <w:gridCol w:w="6871"/>
      </w:tblGrid>
      <w:tr w:rsidR="0067211F" w:rsidRPr="0061043F" w14:paraId="37391826" w14:textId="77777777" w:rsidTr="007F1627">
        <w:trPr>
          <w:jc w:val="center"/>
        </w:trPr>
        <w:tc>
          <w:tcPr>
            <w:tcW w:w="6091" w:type="dxa"/>
          </w:tcPr>
          <w:p w14:paraId="1913E6DB" w14:textId="77777777" w:rsidR="0067211F" w:rsidRPr="0061043F" w:rsidRDefault="0067211F" w:rsidP="007F1627">
            <w:pPr>
              <w:jc w:val="both"/>
            </w:pPr>
            <w:proofErr w:type="spellStart"/>
            <w:r w:rsidRPr="0061043F">
              <w:t>Tiekėjo</w:t>
            </w:r>
            <w:proofErr w:type="spellEnd"/>
            <w:r w:rsidRPr="0061043F">
              <w:t xml:space="preserve"> </w:t>
            </w:r>
            <w:proofErr w:type="spellStart"/>
            <w:r w:rsidRPr="0061043F">
              <w:t>pavadinimas</w:t>
            </w:r>
            <w:proofErr w:type="spellEnd"/>
            <w:r w:rsidRPr="0061043F">
              <w:t xml:space="preserve"> (</w:t>
            </w:r>
            <w:proofErr w:type="spellStart"/>
            <w:r w:rsidRPr="0061043F">
              <w:rPr>
                <w:i/>
              </w:rPr>
              <w:t>Jeigu</w:t>
            </w:r>
            <w:proofErr w:type="spellEnd"/>
            <w:r w:rsidRPr="0061043F">
              <w:rPr>
                <w:i/>
              </w:rPr>
              <w:t xml:space="preserve"> </w:t>
            </w:r>
            <w:proofErr w:type="spellStart"/>
            <w:r w:rsidRPr="0061043F">
              <w:rPr>
                <w:i/>
              </w:rPr>
              <w:t>dalyvauja</w:t>
            </w:r>
            <w:proofErr w:type="spellEnd"/>
            <w:r w:rsidRPr="0061043F">
              <w:rPr>
                <w:i/>
              </w:rPr>
              <w:t xml:space="preserve"> </w:t>
            </w:r>
            <w:proofErr w:type="spellStart"/>
            <w:r w:rsidRPr="0061043F">
              <w:rPr>
                <w:i/>
              </w:rPr>
              <w:t>ūkio</w:t>
            </w:r>
            <w:proofErr w:type="spellEnd"/>
            <w:r w:rsidRPr="0061043F">
              <w:rPr>
                <w:i/>
              </w:rPr>
              <w:t xml:space="preserve"> </w:t>
            </w:r>
            <w:proofErr w:type="spellStart"/>
            <w:r w:rsidRPr="0061043F">
              <w:rPr>
                <w:i/>
              </w:rPr>
              <w:t>subjektų</w:t>
            </w:r>
            <w:proofErr w:type="spellEnd"/>
            <w:r w:rsidRPr="0061043F">
              <w:rPr>
                <w:i/>
              </w:rPr>
              <w:t xml:space="preserve"> </w:t>
            </w:r>
            <w:proofErr w:type="spellStart"/>
            <w:r w:rsidRPr="0061043F">
              <w:rPr>
                <w:i/>
              </w:rPr>
              <w:t>grupė</w:t>
            </w:r>
            <w:proofErr w:type="spellEnd"/>
            <w:r w:rsidRPr="0061043F">
              <w:rPr>
                <w:i/>
              </w:rPr>
              <w:t xml:space="preserve">, </w:t>
            </w:r>
            <w:proofErr w:type="spellStart"/>
            <w:r w:rsidRPr="0061043F">
              <w:rPr>
                <w:i/>
              </w:rPr>
              <w:t>subtiekėjai</w:t>
            </w:r>
            <w:proofErr w:type="spellEnd"/>
            <w:r w:rsidRPr="0061043F">
              <w:rPr>
                <w:i/>
              </w:rPr>
              <w:t xml:space="preserve">, </w:t>
            </w:r>
            <w:proofErr w:type="spellStart"/>
            <w:r w:rsidRPr="0061043F">
              <w:rPr>
                <w:i/>
              </w:rPr>
              <w:t>surašomi</w:t>
            </w:r>
            <w:proofErr w:type="spellEnd"/>
            <w:r w:rsidRPr="0061043F">
              <w:rPr>
                <w:i/>
              </w:rPr>
              <w:t xml:space="preserve"> </w:t>
            </w:r>
            <w:proofErr w:type="spellStart"/>
            <w:r w:rsidRPr="0061043F">
              <w:rPr>
                <w:i/>
              </w:rPr>
              <w:t>visi</w:t>
            </w:r>
            <w:proofErr w:type="spellEnd"/>
            <w:r w:rsidRPr="0061043F">
              <w:rPr>
                <w:i/>
              </w:rPr>
              <w:t xml:space="preserve"> </w:t>
            </w:r>
            <w:proofErr w:type="spellStart"/>
            <w:r w:rsidRPr="0061043F">
              <w:rPr>
                <w:i/>
              </w:rPr>
              <w:t>dalyvių</w:t>
            </w:r>
            <w:proofErr w:type="spellEnd"/>
            <w:r w:rsidRPr="0061043F">
              <w:rPr>
                <w:i/>
              </w:rPr>
              <w:t xml:space="preserve"> </w:t>
            </w:r>
            <w:proofErr w:type="spellStart"/>
            <w:r w:rsidRPr="0061043F">
              <w:rPr>
                <w:i/>
              </w:rPr>
              <w:t>pavadinimai</w:t>
            </w:r>
            <w:proofErr w:type="spellEnd"/>
            <w:r w:rsidRPr="0061043F">
              <w:t>)</w:t>
            </w:r>
          </w:p>
        </w:tc>
        <w:tc>
          <w:tcPr>
            <w:tcW w:w="4584" w:type="dxa"/>
          </w:tcPr>
          <w:p w14:paraId="2B8C0F70" w14:textId="77777777" w:rsidR="0067211F" w:rsidRPr="0061043F" w:rsidRDefault="0067211F" w:rsidP="007F1627"/>
        </w:tc>
      </w:tr>
      <w:tr w:rsidR="0067211F" w:rsidRPr="0061043F" w14:paraId="08D01656" w14:textId="77777777" w:rsidTr="007F1627">
        <w:trPr>
          <w:jc w:val="center"/>
        </w:trPr>
        <w:tc>
          <w:tcPr>
            <w:tcW w:w="6091" w:type="dxa"/>
          </w:tcPr>
          <w:p w14:paraId="24604931" w14:textId="77777777" w:rsidR="0067211F" w:rsidRPr="0061043F" w:rsidRDefault="0067211F" w:rsidP="007F1627">
            <w:pPr>
              <w:jc w:val="both"/>
            </w:pPr>
            <w:proofErr w:type="spellStart"/>
            <w:r w:rsidRPr="0061043F">
              <w:t>Tiekėjo</w:t>
            </w:r>
            <w:proofErr w:type="spellEnd"/>
            <w:r w:rsidRPr="0061043F">
              <w:t xml:space="preserve"> </w:t>
            </w:r>
            <w:proofErr w:type="spellStart"/>
            <w:r w:rsidRPr="0061043F">
              <w:t>adresas</w:t>
            </w:r>
            <w:proofErr w:type="spellEnd"/>
            <w:r w:rsidRPr="0061043F">
              <w:t xml:space="preserve"> (</w:t>
            </w:r>
            <w:proofErr w:type="spellStart"/>
            <w:r w:rsidRPr="0061043F">
              <w:rPr>
                <w:i/>
              </w:rPr>
              <w:t>Jeigu</w:t>
            </w:r>
            <w:proofErr w:type="spellEnd"/>
            <w:r w:rsidRPr="0061043F">
              <w:rPr>
                <w:i/>
              </w:rPr>
              <w:t xml:space="preserve"> </w:t>
            </w:r>
            <w:proofErr w:type="spellStart"/>
            <w:r w:rsidRPr="0061043F">
              <w:rPr>
                <w:i/>
              </w:rPr>
              <w:t>dalyvauja</w:t>
            </w:r>
            <w:proofErr w:type="spellEnd"/>
            <w:r w:rsidRPr="0061043F">
              <w:rPr>
                <w:i/>
              </w:rPr>
              <w:t xml:space="preserve"> </w:t>
            </w:r>
            <w:proofErr w:type="spellStart"/>
            <w:r w:rsidRPr="0061043F">
              <w:rPr>
                <w:i/>
              </w:rPr>
              <w:t>ūkio</w:t>
            </w:r>
            <w:proofErr w:type="spellEnd"/>
            <w:r w:rsidRPr="0061043F">
              <w:rPr>
                <w:i/>
              </w:rPr>
              <w:t xml:space="preserve"> </w:t>
            </w:r>
            <w:proofErr w:type="spellStart"/>
            <w:r w:rsidRPr="0061043F">
              <w:rPr>
                <w:i/>
              </w:rPr>
              <w:t>subjektų</w:t>
            </w:r>
            <w:proofErr w:type="spellEnd"/>
            <w:r w:rsidRPr="0061043F">
              <w:rPr>
                <w:i/>
              </w:rPr>
              <w:t xml:space="preserve"> </w:t>
            </w:r>
            <w:proofErr w:type="spellStart"/>
            <w:r w:rsidRPr="0061043F">
              <w:rPr>
                <w:i/>
              </w:rPr>
              <w:t>grupė</w:t>
            </w:r>
            <w:proofErr w:type="spellEnd"/>
            <w:r w:rsidRPr="0061043F">
              <w:rPr>
                <w:i/>
              </w:rPr>
              <w:t xml:space="preserve">, </w:t>
            </w:r>
            <w:proofErr w:type="spellStart"/>
            <w:r w:rsidRPr="0061043F">
              <w:rPr>
                <w:i/>
              </w:rPr>
              <w:t>subtiekėjai</w:t>
            </w:r>
            <w:proofErr w:type="spellEnd"/>
            <w:r w:rsidRPr="0061043F">
              <w:rPr>
                <w:i/>
              </w:rPr>
              <w:t xml:space="preserve">, </w:t>
            </w:r>
            <w:proofErr w:type="spellStart"/>
            <w:r w:rsidRPr="0061043F">
              <w:rPr>
                <w:i/>
              </w:rPr>
              <w:t>surašomi</w:t>
            </w:r>
            <w:proofErr w:type="spellEnd"/>
            <w:r w:rsidRPr="0061043F">
              <w:rPr>
                <w:i/>
              </w:rPr>
              <w:t xml:space="preserve"> </w:t>
            </w:r>
            <w:proofErr w:type="spellStart"/>
            <w:r w:rsidRPr="0061043F">
              <w:rPr>
                <w:i/>
              </w:rPr>
              <w:t>visi</w:t>
            </w:r>
            <w:proofErr w:type="spellEnd"/>
            <w:r w:rsidRPr="0061043F">
              <w:rPr>
                <w:i/>
              </w:rPr>
              <w:t xml:space="preserve"> </w:t>
            </w:r>
            <w:proofErr w:type="spellStart"/>
            <w:r w:rsidRPr="0061043F">
              <w:rPr>
                <w:i/>
              </w:rPr>
              <w:t>dalyvių</w:t>
            </w:r>
            <w:proofErr w:type="spellEnd"/>
            <w:r w:rsidRPr="0061043F">
              <w:rPr>
                <w:i/>
              </w:rPr>
              <w:t xml:space="preserve"> </w:t>
            </w:r>
            <w:proofErr w:type="spellStart"/>
            <w:r w:rsidRPr="0061043F">
              <w:rPr>
                <w:i/>
              </w:rPr>
              <w:t>adresai</w:t>
            </w:r>
            <w:proofErr w:type="spellEnd"/>
            <w:r w:rsidRPr="0061043F">
              <w:t>)</w:t>
            </w:r>
          </w:p>
        </w:tc>
        <w:tc>
          <w:tcPr>
            <w:tcW w:w="4584" w:type="dxa"/>
          </w:tcPr>
          <w:p w14:paraId="1CE4990C" w14:textId="77777777" w:rsidR="0067211F" w:rsidRPr="0061043F" w:rsidRDefault="0067211F" w:rsidP="007F1627"/>
        </w:tc>
      </w:tr>
      <w:tr w:rsidR="0067211F" w:rsidRPr="0061043F" w14:paraId="08DD17D7" w14:textId="77777777" w:rsidTr="007F1627">
        <w:trPr>
          <w:jc w:val="center"/>
        </w:trPr>
        <w:tc>
          <w:tcPr>
            <w:tcW w:w="6091" w:type="dxa"/>
          </w:tcPr>
          <w:p w14:paraId="31F5A4D4" w14:textId="77777777" w:rsidR="0067211F" w:rsidRPr="0061043F" w:rsidRDefault="0067211F" w:rsidP="007F1627">
            <w:pPr>
              <w:jc w:val="both"/>
            </w:pPr>
            <w:proofErr w:type="spellStart"/>
            <w:r w:rsidRPr="0061043F">
              <w:t>Už</w:t>
            </w:r>
            <w:proofErr w:type="spellEnd"/>
            <w:r w:rsidRPr="0061043F">
              <w:t xml:space="preserve"> </w:t>
            </w:r>
            <w:proofErr w:type="spellStart"/>
            <w:r w:rsidRPr="0061043F">
              <w:t>pasiūlymą</w:t>
            </w:r>
            <w:proofErr w:type="spellEnd"/>
            <w:r w:rsidRPr="0061043F">
              <w:t xml:space="preserve"> </w:t>
            </w:r>
            <w:proofErr w:type="spellStart"/>
            <w:r w:rsidRPr="0061043F">
              <w:t>atsakingo</w:t>
            </w:r>
            <w:proofErr w:type="spellEnd"/>
            <w:r w:rsidRPr="0061043F">
              <w:t xml:space="preserve"> </w:t>
            </w:r>
            <w:proofErr w:type="spellStart"/>
            <w:r w:rsidRPr="0061043F">
              <w:t>asmens</w:t>
            </w:r>
            <w:proofErr w:type="spellEnd"/>
            <w:r w:rsidRPr="0061043F">
              <w:t xml:space="preserve"> </w:t>
            </w:r>
            <w:proofErr w:type="spellStart"/>
            <w:r w:rsidRPr="0061043F">
              <w:t>vardas</w:t>
            </w:r>
            <w:proofErr w:type="spellEnd"/>
            <w:r w:rsidRPr="0061043F">
              <w:t xml:space="preserve">, </w:t>
            </w:r>
            <w:proofErr w:type="spellStart"/>
            <w:r w:rsidRPr="0061043F">
              <w:t>pavardė</w:t>
            </w:r>
            <w:proofErr w:type="spellEnd"/>
            <w:r w:rsidRPr="0061043F">
              <w:t xml:space="preserve">, </w:t>
            </w:r>
            <w:proofErr w:type="spellStart"/>
            <w:r w:rsidRPr="0061043F">
              <w:t>pareigos</w:t>
            </w:r>
            <w:proofErr w:type="spellEnd"/>
          </w:p>
        </w:tc>
        <w:tc>
          <w:tcPr>
            <w:tcW w:w="4584" w:type="dxa"/>
          </w:tcPr>
          <w:p w14:paraId="37C12CB6" w14:textId="77777777" w:rsidR="0067211F" w:rsidRPr="0061043F" w:rsidRDefault="0067211F" w:rsidP="007F1627"/>
        </w:tc>
      </w:tr>
      <w:tr w:rsidR="0067211F" w:rsidRPr="0061043F" w14:paraId="11DFF43C" w14:textId="77777777" w:rsidTr="007F1627">
        <w:trPr>
          <w:jc w:val="center"/>
        </w:trPr>
        <w:tc>
          <w:tcPr>
            <w:tcW w:w="6091" w:type="dxa"/>
          </w:tcPr>
          <w:p w14:paraId="24E83ECA" w14:textId="77777777" w:rsidR="0067211F" w:rsidRPr="0061043F" w:rsidRDefault="0067211F" w:rsidP="007F1627">
            <w:pPr>
              <w:jc w:val="both"/>
            </w:pPr>
            <w:proofErr w:type="spellStart"/>
            <w:r w:rsidRPr="0061043F">
              <w:t>Telefono</w:t>
            </w:r>
            <w:proofErr w:type="spellEnd"/>
            <w:r w:rsidRPr="0061043F">
              <w:t xml:space="preserve"> </w:t>
            </w:r>
            <w:proofErr w:type="spellStart"/>
            <w:r w:rsidRPr="0061043F">
              <w:t>numeris</w:t>
            </w:r>
            <w:proofErr w:type="spellEnd"/>
          </w:p>
        </w:tc>
        <w:tc>
          <w:tcPr>
            <w:tcW w:w="4584" w:type="dxa"/>
          </w:tcPr>
          <w:p w14:paraId="7CBDA13F" w14:textId="77777777" w:rsidR="0067211F" w:rsidRPr="0061043F" w:rsidRDefault="0067211F" w:rsidP="007F1627"/>
        </w:tc>
      </w:tr>
      <w:tr w:rsidR="0067211F" w:rsidRPr="0061043F" w14:paraId="6F3BF490" w14:textId="77777777" w:rsidTr="007F1627">
        <w:trPr>
          <w:jc w:val="center"/>
        </w:trPr>
        <w:tc>
          <w:tcPr>
            <w:tcW w:w="6091" w:type="dxa"/>
          </w:tcPr>
          <w:p w14:paraId="57A96F7F" w14:textId="77777777" w:rsidR="0067211F" w:rsidRPr="0061043F" w:rsidRDefault="0067211F" w:rsidP="007F1627">
            <w:pPr>
              <w:jc w:val="both"/>
            </w:pPr>
            <w:r w:rsidRPr="0061043F">
              <w:t xml:space="preserve">El. </w:t>
            </w:r>
            <w:proofErr w:type="spellStart"/>
            <w:r w:rsidRPr="0061043F">
              <w:t>pašto</w:t>
            </w:r>
            <w:proofErr w:type="spellEnd"/>
            <w:r w:rsidRPr="0061043F">
              <w:t xml:space="preserve"> </w:t>
            </w:r>
            <w:proofErr w:type="spellStart"/>
            <w:r w:rsidRPr="0061043F">
              <w:t>adresas</w:t>
            </w:r>
            <w:proofErr w:type="spellEnd"/>
          </w:p>
        </w:tc>
        <w:tc>
          <w:tcPr>
            <w:tcW w:w="4584" w:type="dxa"/>
          </w:tcPr>
          <w:p w14:paraId="1A2742D7" w14:textId="77777777" w:rsidR="0067211F" w:rsidRPr="0061043F" w:rsidRDefault="0067211F" w:rsidP="007F1627"/>
        </w:tc>
      </w:tr>
    </w:tbl>
    <w:p w14:paraId="6A223CEF" w14:textId="77777777" w:rsidR="003C737B" w:rsidRPr="0061043F" w:rsidRDefault="003C737B" w:rsidP="0067211F">
      <w:pPr>
        <w:widowControl w:val="0"/>
        <w:ind w:firstLine="567"/>
        <w:jc w:val="both"/>
      </w:pPr>
    </w:p>
    <w:p w14:paraId="3E888A25" w14:textId="77777777" w:rsidR="003C737B" w:rsidRPr="0061043F" w:rsidRDefault="003C737B" w:rsidP="00201B16">
      <w:pPr>
        <w:widowControl w:val="0"/>
        <w:ind w:firstLine="567"/>
        <w:jc w:val="both"/>
        <w:rPr>
          <w:b/>
          <w:bCs/>
        </w:rPr>
      </w:pPr>
      <w:proofErr w:type="spellStart"/>
      <w:r w:rsidRPr="0061043F">
        <w:rPr>
          <w:b/>
          <w:bCs/>
        </w:rPr>
        <w:t>Tiekėjo</w:t>
      </w:r>
      <w:proofErr w:type="spellEnd"/>
      <w:r w:rsidRPr="0061043F">
        <w:rPr>
          <w:b/>
          <w:bCs/>
        </w:rPr>
        <w:t xml:space="preserve"> </w:t>
      </w:r>
      <w:proofErr w:type="spellStart"/>
      <w:r w:rsidRPr="0061043F">
        <w:rPr>
          <w:b/>
          <w:bCs/>
        </w:rPr>
        <w:t>patvirtinimai</w:t>
      </w:r>
      <w:proofErr w:type="spellEnd"/>
      <w:r w:rsidRPr="0061043F">
        <w:rPr>
          <w:b/>
          <w:bCs/>
        </w:rPr>
        <w:t>:</w:t>
      </w:r>
    </w:p>
    <w:p w14:paraId="172887CF" w14:textId="77777777" w:rsidR="0067211F" w:rsidRPr="0061043F" w:rsidRDefault="0067211F" w:rsidP="0067211F">
      <w:pPr>
        <w:widowControl w:val="0"/>
        <w:ind w:firstLine="567"/>
        <w:jc w:val="both"/>
      </w:pPr>
      <w:proofErr w:type="spellStart"/>
      <w:r w:rsidRPr="0061043F">
        <w:t>Šiuo</w:t>
      </w:r>
      <w:proofErr w:type="spellEnd"/>
      <w:r w:rsidRPr="0061043F">
        <w:t xml:space="preserve"> </w:t>
      </w:r>
      <w:proofErr w:type="spellStart"/>
      <w:r w:rsidRPr="0061043F">
        <w:t>pasiūlymu</w:t>
      </w:r>
      <w:proofErr w:type="spellEnd"/>
      <w:r w:rsidRPr="0061043F">
        <w:t xml:space="preserve"> </w:t>
      </w:r>
      <w:proofErr w:type="spellStart"/>
      <w:r w:rsidRPr="0061043F">
        <w:t>pažymime</w:t>
      </w:r>
      <w:proofErr w:type="spellEnd"/>
      <w:r w:rsidRPr="0061043F">
        <w:t xml:space="preserve">, </w:t>
      </w:r>
      <w:proofErr w:type="spellStart"/>
      <w:r w:rsidRPr="0061043F">
        <w:t>kad</w:t>
      </w:r>
      <w:proofErr w:type="spellEnd"/>
      <w:r w:rsidRPr="0061043F">
        <w:t xml:space="preserve"> </w:t>
      </w:r>
      <w:proofErr w:type="spellStart"/>
      <w:r w:rsidRPr="0061043F">
        <w:t>sutinkame</w:t>
      </w:r>
      <w:proofErr w:type="spellEnd"/>
      <w:r w:rsidRPr="0061043F">
        <w:t xml:space="preserve"> </w:t>
      </w:r>
      <w:proofErr w:type="spellStart"/>
      <w:r w:rsidRPr="0061043F">
        <w:t>su</w:t>
      </w:r>
      <w:proofErr w:type="spellEnd"/>
      <w:r w:rsidRPr="0061043F">
        <w:t xml:space="preserve"> </w:t>
      </w:r>
      <w:proofErr w:type="spellStart"/>
      <w:r w:rsidRPr="0061043F">
        <w:t>visomis</w:t>
      </w:r>
      <w:proofErr w:type="spellEnd"/>
      <w:r w:rsidRPr="0061043F">
        <w:t xml:space="preserve"> </w:t>
      </w:r>
      <w:proofErr w:type="spellStart"/>
      <w:r w:rsidRPr="0061043F">
        <w:t>pirkimo</w:t>
      </w:r>
      <w:proofErr w:type="spellEnd"/>
      <w:r w:rsidRPr="0061043F">
        <w:t xml:space="preserve"> </w:t>
      </w:r>
      <w:proofErr w:type="spellStart"/>
      <w:r w:rsidRPr="0061043F">
        <w:t>sąlygomis</w:t>
      </w:r>
      <w:proofErr w:type="spellEnd"/>
      <w:r w:rsidRPr="0061043F">
        <w:t xml:space="preserve">, </w:t>
      </w:r>
      <w:proofErr w:type="spellStart"/>
      <w:r w:rsidRPr="0061043F">
        <w:t>nustatytomis</w:t>
      </w:r>
      <w:proofErr w:type="spellEnd"/>
      <w:r w:rsidRPr="0061043F">
        <w:t>:</w:t>
      </w:r>
    </w:p>
    <w:p w14:paraId="08EEC5ED" w14:textId="77777777" w:rsidR="0067211F" w:rsidRPr="0061043F" w:rsidRDefault="0067211F" w:rsidP="0067211F">
      <w:pPr>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1077"/>
          <w:tab w:val="num" w:pos="284"/>
        </w:tabs>
        <w:ind w:firstLine="567"/>
        <w:jc w:val="both"/>
      </w:pPr>
      <w:proofErr w:type="spellStart"/>
      <w:r w:rsidRPr="0061043F">
        <w:t>konkurso</w:t>
      </w:r>
      <w:proofErr w:type="spellEnd"/>
      <w:r w:rsidRPr="0061043F">
        <w:t xml:space="preserve"> </w:t>
      </w:r>
      <w:proofErr w:type="spellStart"/>
      <w:r w:rsidRPr="0061043F">
        <w:t>skelbime</w:t>
      </w:r>
      <w:proofErr w:type="spellEnd"/>
      <w:r w:rsidRPr="0061043F">
        <w:t xml:space="preserve">, </w:t>
      </w:r>
      <w:proofErr w:type="spellStart"/>
      <w:r w:rsidRPr="0061043F">
        <w:t>paskelbtame</w:t>
      </w:r>
      <w:proofErr w:type="spellEnd"/>
      <w:r w:rsidRPr="0061043F">
        <w:t xml:space="preserve"> </w:t>
      </w:r>
      <w:proofErr w:type="spellStart"/>
      <w:r w:rsidRPr="0061043F">
        <w:t>Centrinėje</w:t>
      </w:r>
      <w:proofErr w:type="spellEnd"/>
      <w:r w:rsidRPr="0061043F">
        <w:t xml:space="preserve"> </w:t>
      </w:r>
      <w:proofErr w:type="spellStart"/>
      <w:r w:rsidRPr="0061043F">
        <w:t>viešųjų</w:t>
      </w:r>
      <w:proofErr w:type="spellEnd"/>
      <w:r w:rsidRPr="0061043F">
        <w:t xml:space="preserve"> </w:t>
      </w:r>
      <w:proofErr w:type="spellStart"/>
      <w:r w:rsidRPr="0061043F">
        <w:t>pirkimų</w:t>
      </w:r>
      <w:proofErr w:type="spellEnd"/>
      <w:r w:rsidRPr="0061043F">
        <w:t xml:space="preserve"> </w:t>
      </w:r>
      <w:proofErr w:type="spellStart"/>
      <w:r w:rsidRPr="0061043F">
        <w:t>informacinėje</w:t>
      </w:r>
      <w:proofErr w:type="spellEnd"/>
      <w:r w:rsidRPr="0061043F">
        <w:t xml:space="preserve"> </w:t>
      </w:r>
      <w:proofErr w:type="spellStart"/>
      <w:r w:rsidRPr="0061043F">
        <w:t>sistemoje</w:t>
      </w:r>
      <w:proofErr w:type="spellEnd"/>
      <w:r w:rsidRPr="0061043F">
        <w:t>;</w:t>
      </w:r>
    </w:p>
    <w:p w14:paraId="4B2BD1A4" w14:textId="77777777" w:rsidR="0067211F" w:rsidRPr="0061043F" w:rsidRDefault="0067211F" w:rsidP="0067211F">
      <w:pPr>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1077"/>
          <w:tab w:val="num" w:pos="284"/>
        </w:tabs>
        <w:ind w:firstLine="567"/>
        <w:jc w:val="both"/>
      </w:pPr>
      <w:proofErr w:type="spellStart"/>
      <w:r w:rsidRPr="0061043F">
        <w:t>pirkimo</w:t>
      </w:r>
      <w:proofErr w:type="spellEnd"/>
      <w:r w:rsidRPr="0061043F">
        <w:t xml:space="preserve"> </w:t>
      </w:r>
      <w:proofErr w:type="spellStart"/>
      <w:r w:rsidRPr="0061043F">
        <w:t>sąlygose</w:t>
      </w:r>
      <w:proofErr w:type="spellEnd"/>
      <w:r w:rsidRPr="0061043F">
        <w:t>;</w:t>
      </w:r>
    </w:p>
    <w:p w14:paraId="6B16516C" w14:textId="77777777" w:rsidR="0067211F" w:rsidRPr="0061043F" w:rsidRDefault="0067211F" w:rsidP="0067211F">
      <w:pPr>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1077"/>
          <w:tab w:val="num" w:pos="284"/>
        </w:tabs>
        <w:ind w:firstLine="567"/>
        <w:jc w:val="both"/>
      </w:pPr>
      <w:proofErr w:type="spellStart"/>
      <w:r w:rsidRPr="0061043F">
        <w:t>kituose</w:t>
      </w:r>
      <w:proofErr w:type="spellEnd"/>
      <w:r w:rsidRPr="0061043F">
        <w:t xml:space="preserve"> </w:t>
      </w:r>
      <w:proofErr w:type="spellStart"/>
      <w:r w:rsidRPr="0061043F">
        <w:t>pirkimo</w:t>
      </w:r>
      <w:proofErr w:type="spellEnd"/>
      <w:r w:rsidRPr="0061043F">
        <w:t xml:space="preserve"> </w:t>
      </w:r>
      <w:proofErr w:type="spellStart"/>
      <w:r w:rsidRPr="0061043F">
        <w:t>dokumentuose</w:t>
      </w:r>
      <w:proofErr w:type="spellEnd"/>
      <w:r w:rsidRPr="0061043F">
        <w:t>.</w:t>
      </w:r>
    </w:p>
    <w:p w14:paraId="523E9C10" w14:textId="77777777" w:rsidR="0067211F" w:rsidRPr="0061043F" w:rsidRDefault="0067211F" w:rsidP="0067211F">
      <w:pPr>
        <w:tabs>
          <w:tab w:val="left" w:pos="709"/>
        </w:tabs>
        <w:ind w:firstLine="567"/>
        <w:jc w:val="both"/>
        <w:rPr>
          <w:rFonts w:eastAsia="Times New Roman"/>
          <w:lang w:val="lt-LT" w:eastAsia="lt-LT"/>
        </w:rPr>
      </w:pPr>
      <w:r w:rsidRPr="0061043F">
        <w:rPr>
          <w:rFonts w:eastAsia="Times New Roman"/>
          <w:lang w:val="lt-LT" w:eastAsia="lt-LT"/>
        </w:rPr>
        <w:t>Pasiūlymas galioja iki termino, nustatyto pirkimo dokumentuose.</w:t>
      </w:r>
    </w:p>
    <w:p w14:paraId="46F5E728" w14:textId="77777777" w:rsidR="0067211F" w:rsidRPr="0061043F" w:rsidRDefault="0067211F" w:rsidP="0067211F">
      <w:pPr>
        <w:tabs>
          <w:tab w:val="left" w:pos="709"/>
        </w:tabs>
        <w:ind w:firstLine="567"/>
        <w:jc w:val="both"/>
        <w:rPr>
          <w:rFonts w:eastAsia="Times New Roman"/>
          <w:lang w:val="lt-LT" w:eastAsia="lt-LT"/>
        </w:rPr>
      </w:pPr>
      <w:r w:rsidRPr="0061043F">
        <w:rPr>
          <w:rFonts w:eastAsia="Times New Roman"/>
          <w:spacing w:val="-4"/>
          <w:lang w:val="lt-LT" w:eastAsia="lt-LT"/>
        </w:rPr>
        <w:t>Pasirašydamas CVP IS priemonėmis pateiktą pasiūlymą saugiu elektroniniu parašu, patvirtinu, kad dokumentų skaitmeninės</w:t>
      </w:r>
      <w:r w:rsidRPr="0061043F">
        <w:rPr>
          <w:rFonts w:eastAsia="Times New Roman"/>
          <w:lang w:val="lt-LT" w:eastAsia="lt-LT"/>
        </w:rPr>
        <w:t xml:space="preserve"> kopijos ir elektroninėmis priemonėmis pateikti duomenys yra tikri.</w:t>
      </w:r>
    </w:p>
    <w:p w14:paraId="62B1BF19" w14:textId="77777777" w:rsidR="003C737B" w:rsidRPr="0061043F" w:rsidRDefault="003C737B" w:rsidP="003C737B">
      <w:pPr>
        <w:tabs>
          <w:tab w:val="left" w:pos="810"/>
          <w:tab w:val="left" w:pos="1170"/>
        </w:tabs>
        <w:contextualSpacing/>
        <w:jc w:val="both"/>
        <w:rPr>
          <w:rFonts w:eastAsiaTheme="minorHAnsi"/>
        </w:rPr>
      </w:pPr>
      <w:r w:rsidRPr="0061043F">
        <w:rPr>
          <w:rFonts w:eastAsiaTheme="minorHAnsi"/>
        </w:rPr>
        <w:t xml:space="preserve">         </w:t>
      </w:r>
      <w:proofErr w:type="spellStart"/>
      <w:r w:rsidRPr="0061043F">
        <w:rPr>
          <w:rFonts w:eastAsiaTheme="minorHAnsi"/>
        </w:rPr>
        <w:t>J</w:t>
      </w:r>
      <w:r w:rsidRPr="0061043F">
        <w:t>eigu</w:t>
      </w:r>
      <w:proofErr w:type="spellEnd"/>
      <w:r w:rsidRPr="0061043F">
        <w:t xml:space="preserve"> </w:t>
      </w:r>
      <w:proofErr w:type="spellStart"/>
      <w:r w:rsidRPr="0061043F">
        <w:t>tiekėjo</w:t>
      </w:r>
      <w:proofErr w:type="spellEnd"/>
      <w:r w:rsidRPr="0061043F">
        <w:t xml:space="preserve"> </w:t>
      </w:r>
      <w:proofErr w:type="spellStart"/>
      <w:r w:rsidRPr="0061043F">
        <w:t>kvalifikacija</w:t>
      </w:r>
      <w:proofErr w:type="spellEnd"/>
      <w:r w:rsidRPr="0061043F">
        <w:t xml:space="preserve"> </w:t>
      </w:r>
      <w:proofErr w:type="spellStart"/>
      <w:r w:rsidRPr="0061043F">
        <w:t>dėl</w:t>
      </w:r>
      <w:proofErr w:type="spellEnd"/>
      <w:r w:rsidRPr="0061043F">
        <w:t xml:space="preserve"> </w:t>
      </w:r>
      <w:proofErr w:type="spellStart"/>
      <w:r w:rsidRPr="0061043F">
        <w:t>teisės</w:t>
      </w:r>
      <w:proofErr w:type="spellEnd"/>
      <w:r w:rsidRPr="0061043F">
        <w:t xml:space="preserve"> </w:t>
      </w:r>
      <w:proofErr w:type="spellStart"/>
      <w:r w:rsidRPr="0061043F">
        <w:t>verstis</w:t>
      </w:r>
      <w:proofErr w:type="spellEnd"/>
      <w:r w:rsidRPr="0061043F">
        <w:t xml:space="preserve"> </w:t>
      </w:r>
      <w:proofErr w:type="spellStart"/>
      <w:r w:rsidRPr="0061043F">
        <w:t>atitinkama</w:t>
      </w:r>
      <w:proofErr w:type="spellEnd"/>
      <w:r w:rsidRPr="0061043F">
        <w:t xml:space="preserve"> </w:t>
      </w:r>
      <w:proofErr w:type="spellStart"/>
      <w:r w:rsidRPr="0061043F">
        <w:t>veikla</w:t>
      </w:r>
      <w:proofErr w:type="spellEnd"/>
      <w:r w:rsidRPr="0061043F">
        <w:t xml:space="preserve"> </w:t>
      </w:r>
      <w:proofErr w:type="spellStart"/>
      <w:r w:rsidRPr="0061043F">
        <w:t>nebuvo</w:t>
      </w:r>
      <w:proofErr w:type="spellEnd"/>
      <w:r w:rsidRPr="0061043F">
        <w:t xml:space="preserve"> </w:t>
      </w:r>
      <w:proofErr w:type="spellStart"/>
      <w:r w:rsidRPr="0061043F">
        <w:t>tikrinama</w:t>
      </w:r>
      <w:proofErr w:type="spellEnd"/>
      <w:r w:rsidRPr="0061043F">
        <w:t xml:space="preserve"> </w:t>
      </w:r>
      <w:proofErr w:type="spellStart"/>
      <w:r w:rsidRPr="0061043F">
        <w:t>arba</w:t>
      </w:r>
      <w:proofErr w:type="spellEnd"/>
      <w:r w:rsidRPr="0061043F">
        <w:t xml:space="preserve"> </w:t>
      </w:r>
      <w:proofErr w:type="spellStart"/>
      <w:r w:rsidRPr="0061043F">
        <w:t>tikrinama</w:t>
      </w:r>
      <w:proofErr w:type="spellEnd"/>
      <w:r w:rsidRPr="0061043F">
        <w:t xml:space="preserve"> ne visa </w:t>
      </w:r>
      <w:proofErr w:type="spellStart"/>
      <w:r w:rsidRPr="0061043F">
        <w:t>apimtimi</w:t>
      </w:r>
      <w:proofErr w:type="spellEnd"/>
      <w:r w:rsidRPr="0061043F">
        <w:t xml:space="preserve">, </w:t>
      </w:r>
      <w:proofErr w:type="spellStart"/>
      <w:r w:rsidRPr="0061043F">
        <w:t>tiekėjas</w:t>
      </w:r>
      <w:proofErr w:type="spellEnd"/>
      <w:r w:rsidRPr="0061043F">
        <w:t xml:space="preserve">, </w:t>
      </w:r>
      <w:proofErr w:type="spellStart"/>
      <w:r w:rsidRPr="0061043F">
        <w:t>teikdamas</w:t>
      </w:r>
      <w:proofErr w:type="spellEnd"/>
      <w:r w:rsidRPr="0061043F">
        <w:t xml:space="preserve"> </w:t>
      </w:r>
      <w:proofErr w:type="spellStart"/>
      <w:r w:rsidRPr="0061043F">
        <w:t>pasiūlymą</w:t>
      </w:r>
      <w:proofErr w:type="spellEnd"/>
      <w:r w:rsidRPr="0061043F">
        <w:t xml:space="preserve">, </w:t>
      </w:r>
      <w:proofErr w:type="spellStart"/>
      <w:r w:rsidRPr="0061043F">
        <w:rPr>
          <w:rFonts w:eastAsia="Arial"/>
        </w:rPr>
        <w:t>Perkančiajai</w:t>
      </w:r>
      <w:proofErr w:type="spellEnd"/>
      <w:r w:rsidRPr="0061043F">
        <w:rPr>
          <w:rFonts w:eastAsia="Arial"/>
        </w:rPr>
        <w:t xml:space="preserve"> </w:t>
      </w:r>
      <w:proofErr w:type="spellStart"/>
      <w:r w:rsidRPr="0061043F">
        <w:rPr>
          <w:rFonts w:eastAsia="Arial"/>
        </w:rPr>
        <w:t>organizacijai</w:t>
      </w:r>
      <w:proofErr w:type="spellEnd"/>
      <w:r w:rsidRPr="0061043F">
        <w:rPr>
          <w:rFonts w:eastAsia="Arial"/>
        </w:rPr>
        <w:t xml:space="preserve"> </w:t>
      </w:r>
      <w:proofErr w:type="spellStart"/>
      <w:r w:rsidRPr="0061043F">
        <w:t>įsipareigoja</w:t>
      </w:r>
      <w:proofErr w:type="spellEnd"/>
      <w:r w:rsidRPr="0061043F">
        <w:t xml:space="preserve">, </w:t>
      </w:r>
      <w:proofErr w:type="spellStart"/>
      <w:r w:rsidRPr="0061043F">
        <w:t>kad</w:t>
      </w:r>
      <w:proofErr w:type="spellEnd"/>
      <w:r w:rsidRPr="0061043F">
        <w:t xml:space="preserve"> </w:t>
      </w:r>
      <w:proofErr w:type="spellStart"/>
      <w:r w:rsidRPr="0061043F">
        <w:t>sutartį</w:t>
      </w:r>
      <w:proofErr w:type="spellEnd"/>
      <w:r w:rsidRPr="0061043F">
        <w:t xml:space="preserve"> </w:t>
      </w:r>
      <w:proofErr w:type="spellStart"/>
      <w:r w:rsidRPr="0061043F">
        <w:t>vykdys</w:t>
      </w:r>
      <w:proofErr w:type="spellEnd"/>
      <w:r w:rsidRPr="0061043F">
        <w:t xml:space="preserve"> tik </w:t>
      </w:r>
      <w:proofErr w:type="spellStart"/>
      <w:r w:rsidRPr="0061043F">
        <w:t>teisę</w:t>
      </w:r>
      <w:proofErr w:type="spellEnd"/>
      <w:r w:rsidRPr="0061043F">
        <w:t xml:space="preserve"> </w:t>
      </w:r>
      <w:proofErr w:type="spellStart"/>
      <w:r w:rsidRPr="0061043F">
        <w:t>verstis</w:t>
      </w:r>
      <w:proofErr w:type="spellEnd"/>
      <w:r w:rsidRPr="0061043F">
        <w:t xml:space="preserve"> </w:t>
      </w:r>
      <w:proofErr w:type="spellStart"/>
      <w:r w:rsidRPr="0061043F">
        <w:t>atitinkama</w:t>
      </w:r>
      <w:proofErr w:type="spellEnd"/>
      <w:r w:rsidRPr="0061043F">
        <w:t xml:space="preserve"> </w:t>
      </w:r>
      <w:proofErr w:type="spellStart"/>
      <w:r w:rsidRPr="0061043F">
        <w:t>veikla</w:t>
      </w:r>
      <w:proofErr w:type="spellEnd"/>
      <w:r w:rsidRPr="0061043F">
        <w:t xml:space="preserve"> </w:t>
      </w:r>
      <w:proofErr w:type="spellStart"/>
      <w:r w:rsidRPr="0061043F">
        <w:t>turintys</w:t>
      </w:r>
      <w:proofErr w:type="spellEnd"/>
      <w:r w:rsidRPr="0061043F">
        <w:t xml:space="preserve"> </w:t>
      </w:r>
      <w:proofErr w:type="spellStart"/>
      <w:r w:rsidRPr="0061043F">
        <w:t>asmenys</w:t>
      </w:r>
      <w:proofErr w:type="spellEnd"/>
      <w:r w:rsidRPr="0061043F">
        <w:t>.</w:t>
      </w:r>
    </w:p>
    <w:p w14:paraId="57FD0C8E" w14:textId="77777777" w:rsidR="003C737B" w:rsidRPr="0061043F" w:rsidRDefault="003C737B" w:rsidP="0067211F">
      <w:pPr>
        <w:tabs>
          <w:tab w:val="left" w:pos="709"/>
        </w:tabs>
        <w:ind w:firstLine="567"/>
        <w:jc w:val="both"/>
        <w:rPr>
          <w:rFonts w:eastAsia="Times New Roman"/>
          <w:lang w:val="lt-LT" w:eastAsia="lt-LT"/>
        </w:rPr>
      </w:pPr>
    </w:p>
    <w:p w14:paraId="639768E5" w14:textId="77777777" w:rsidR="0067211F" w:rsidRPr="00422A90" w:rsidRDefault="0067211F" w:rsidP="0067211F">
      <w:pPr>
        <w:widowControl w:val="0"/>
        <w:ind w:firstLine="567"/>
        <w:jc w:val="both"/>
        <w:rPr>
          <w:b/>
          <w:strike/>
          <w:highlight w:val="green"/>
        </w:rPr>
      </w:pPr>
    </w:p>
    <w:p w14:paraId="15BC290C" w14:textId="77777777" w:rsidR="001E3AE1" w:rsidRDefault="001E3AE1" w:rsidP="00DE623B">
      <w:pPr>
        <w:tabs>
          <w:tab w:val="left" w:pos="990"/>
        </w:tabs>
        <w:ind w:firstLine="540"/>
        <w:jc w:val="both"/>
        <w:rPr>
          <w:strike/>
          <w:highlight w:val="green"/>
        </w:rPr>
      </w:pPr>
    </w:p>
    <w:p w14:paraId="7E8CE5B8" w14:textId="58AD91B8" w:rsidR="00DE623B" w:rsidRPr="00827201" w:rsidRDefault="00DE623B" w:rsidP="00827201">
      <w:pPr>
        <w:tabs>
          <w:tab w:val="left" w:pos="990"/>
        </w:tabs>
        <w:ind w:firstLine="540"/>
        <w:jc w:val="both"/>
      </w:pPr>
      <w:r w:rsidRPr="00827201">
        <w:lastRenderedPageBreak/>
        <w:t>REIKALAVIMAI KRAUJO KOMPONENTAMS:</w:t>
      </w:r>
    </w:p>
    <w:p w14:paraId="3DC0CAB5" w14:textId="2A65D392" w:rsidR="00422A90" w:rsidRPr="00827201" w:rsidRDefault="00DE623B" w:rsidP="00827201">
      <w:pPr>
        <w:pStyle w:val="ListParagraph"/>
        <w:numPr>
          <w:ilvl w:val="0"/>
          <w:numId w:val="26"/>
        </w:numPr>
        <w:tabs>
          <w:tab w:val="left" w:pos="810"/>
        </w:tabs>
        <w:spacing w:after="0"/>
        <w:ind w:left="0" w:firstLine="540"/>
        <w:jc w:val="both"/>
        <w:rPr>
          <w:rFonts w:ascii="Times New Roman" w:hAnsi="Times New Roman"/>
          <w:b/>
          <w:bCs/>
          <w:sz w:val="24"/>
          <w:szCs w:val="24"/>
        </w:rPr>
      </w:pPr>
      <w:r w:rsidRPr="00827201">
        <w:rPr>
          <w:rFonts w:ascii="Times New Roman" w:hAnsi="Times New Roman"/>
          <w:b/>
          <w:bCs/>
          <w:sz w:val="24"/>
          <w:szCs w:val="24"/>
        </w:rPr>
        <w:t>Bendrieji:</w:t>
      </w:r>
    </w:p>
    <w:p w14:paraId="0D26BDCF" w14:textId="429AC993" w:rsidR="00DE623B" w:rsidRPr="00827201" w:rsidRDefault="003C737B" w:rsidP="00827201">
      <w:pPr>
        <w:pStyle w:val="ListParagraph"/>
        <w:numPr>
          <w:ilvl w:val="1"/>
          <w:numId w:val="26"/>
        </w:numPr>
        <w:tabs>
          <w:tab w:val="left" w:pos="810"/>
          <w:tab w:val="left" w:pos="990"/>
        </w:tabs>
        <w:spacing w:after="0"/>
        <w:ind w:left="0" w:firstLine="547"/>
        <w:jc w:val="both"/>
        <w:rPr>
          <w:rFonts w:ascii="Times New Roman" w:hAnsi="Times New Roman"/>
          <w:sz w:val="24"/>
          <w:szCs w:val="24"/>
        </w:rPr>
      </w:pPr>
      <w:r w:rsidRPr="00827201">
        <w:rPr>
          <w:rFonts w:ascii="Times New Roman" w:hAnsi="Times New Roman"/>
          <w:sz w:val="24"/>
          <w:szCs w:val="24"/>
        </w:rPr>
        <w:t>Kraujo komponentų savybės, gamybos metodai, laikymo ir transportavimo sąlygos, kokybės kontrolė ir ženklinimas turi atitikti LR SAM 2012-12-19 įsakyme Nr. V-1186 "Dėl kraujo ir jo komponentų ruošimo ir kokybės kontrolės reikalavimų aprašo patvirtinimo" nurodytus reikalavimu</w:t>
      </w:r>
      <w:r w:rsidR="00DE623B" w:rsidRPr="00827201">
        <w:rPr>
          <w:rFonts w:ascii="Times New Roman" w:hAnsi="Times New Roman"/>
          <w:sz w:val="24"/>
          <w:szCs w:val="24"/>
        </w:rPr>
        <w:t>s;</w:t>
      </w:r>
    </w:p>
    <w:p w14:paraId="0AA883B9" w14:textId="3A23DECA" w:rsidR="0067211F" w:rsidRPr="00827201" w:rsidRDefault="003C737B" w:rsidP="00827201">
      <w:pPr>
        <w:pStyle w:val="ListParagraph"/>
        <w:numPr>
          <w:ilvl w:val="1"/>
          <w:numId w:val="26"/>
        </w:numPr>
        <w:tabs>
          <w:tab w:val="left" w:pos="810"/>
          <w:tab w:val="left" w:pos="990"/>
        </w:tabs>
        <w:spacing w:after="0"/>
        <w:ind w:left="0" w:firstLine="547"/>
        <w:jc w:val="both"/>
        <w:rPr>
          <w:rFonts w:ascii="Times New Roman" w:hAnsi="Times New Roman"/>
          <w:sz w:val="24"/>
          <w:szCs w:val="24"/>
        </w:rPr>
      </w:pPr>
      <w:r w:rsidRPr="00827201">
        <w:rPr>
          <w:rFonts w:ascii="Times New Roman" w:hAnsi="Times New Roman"/>
          <w:sz w:val="24"/>
          <w:szCs w:val="24"/>
        </w:rPr>
        <w:t>Kraujo komponentų galiojimas jų pateikimo dieną turi būti ne trumpesnis nei 2/3 jų galiojimo laiko.</w:t>
      </w:r>
    </w:p>
    <w:p w14:paraId="7DD20494" w14:textId="77777777" w:rsidR="00093D25" w:rsidRPr="00827201" w:rsidRDefault="00093D25" w:rsidP="00827201">
      <w:pPr>
        <w:widowControl w:val="0"/>
        <w:tabs>
          <w:tab w:val="left" w:pos="990"/>
          <w:tab w:val="left" w:pos="1440"/>
          <w:tab w:val="left" w:pos="1620"/>
          <w:tab w:val="left" w:pos="2880"/>
          <w:tab w:val="left" w:pos="3240"/>
        </w:tabs>
        <w:ind w:firstLine="540"/>
        <w:jc w:val="center"/>
        <w:rPr>
          <w:bCs/>
        </w:rPr>
      </w:pPr>
    </w:p>
    <w:p w14:paraId="7D06A0B1" w14:textId="1EED7DA3" w:rsidR="003C737B" w:rsidRPr="00827201" w:rsidRDefault="00DE623B" w:rsidP="00827201">
      <w:pPr>
        <w:pStyle w:val="ListParagraph"/>
        <w:numPr>
          <w:ilvl w:val="0"/>
          <w:numId w:val="26"/>
        </w:numPr>
        <w:tabs>
          <w:tab w:val="left" w:pos="810"/>
        </w:tabs>
        <w:spacing w:after="0"/>
        <w:ind w:left="0" w:firstLine="540"/>
        <w:rPr>
          <w:rFonts w:ascii="Times New Roman" w:hAnsi="Times New Roman"/>
          <w:sz w:val="24"/>
          <w:szCs w:val="24"/>
        </w:rPr>
      </w:pPr>
      <w:r w:rsidRPr="00827201">
        <w:rPr>
          <w:rFonts w:ascii="Times New Roman" w:hAnsi="Times New Roman"/>
          <w:b/>
          <w:bCs/>
          <w:sz w:val="24"/>
          <w:szCs w:val="24"/>
        </w:rPr>
        <w:t>A</w:t>
      </w:r>
      <w:r w:rsidR="003C737B" w:rsidRPr="00827201">
        <w:rPr>
          <w:rFonts w:ascii="Times New Roman" w:hAnsi="Times New Roman"/>
          <w:b/>
          <w:bCs/>
          <w:sz w:val="24"/>
          <w:szCs w:val="24"/>
        </w:rPr>
        <w:t>plinkosauginiai</w:t>
      </w:r>
      <w:r w:rsidR="003C737B" w:rsidRPr="00827201">
        <w:rPr>
          <w:rFonts w:ascii="Times New Roman" w:hAnsi="Times New Roman"/>
          <w:sz w:val="24"/>
          <w:szCs w:val="24"/>
        </w:rPr>
        <w:t xml:space="preserve">: </w:t>
      </w:r>
    </w:p>
    <w:p w14:paraId="3C1C4CE5" w14:textId="11E3ACDE" w:rsidR="00DE623B" w:rsidRPr="00827201" w:rsidRDefault="003C737B" w:rsidP="00827201">
      <w:pPr>
        <w:pStyle w:val="ListParagraph"/>
        <w:numPr>
          <w:ilvl w:val="1"/>
          <w:numId w:val="26"/>
        </w:numPr>
        <w:tabs>
          <w:tab w:val="left" w:pos="990"/>
        </w:tabs>
        <w:spacing w:after="0"/>
        <w:ind w:left="0" w:firstLine="540"/>
        <w:jc w:val="both"/>
        <w:rPr>
          <w:rFonts w:ascii="Times New Roman" w:hAnsi="Times New Roman"/>
          <w:sz w:val="24"/>
          <w:szCs w:val="24"/>
          <w:lang w:eastAsia="hi-IN"/>
        </w:rPr>
      </w:pPr>
      <w:r w:rsidRPr="00827201">
        <w:rPr>
          <w:rFonts w:ascii="Times New Roman" w:hAnsi="Times New Roman"/>
          <w:sz w:val="24"/>
          <w:szCs w:val="24"/>
          <w:lang w:eastAsia="hi-IN"/>
        </w:rPr>
        <w:t xml:space="preserve">Prekių pakuotės turi būti laikytinos perdirbamosiomis pakuotėmis pagal Lietuvos Respublikos mokesčio už aplinkos teršimą įstatymo nuostatas: prekės turi būti tiekiamos ar perduodamos antrinėje perdirbamojoje pakuotėje, t. y. pagamintoje iš vienos iš šių medžiagų: stiklo (GL), popieriaus ar kartono (PAP), plieno (FE), aliuminio (ALU), </w:t>
      </w:r>
      <w:proofErr w:type="spellStart"/>
      <w:r w:rsidRPr="00827201">
        <w:rPr>
          <w:rFonts w:ascii="Times New Roman" w:hAnsi="Times New Roman"/>
          <w:sz w:val="24"/>
          <w:szCs w:val="24"/>
          <w:lang w:eastAsia="hi-IN"/>
        </w:rPr>
        <w:t>polietilentereftalato</w:t>
      </w:r>
      <w:proofErr w:type="spellEnd"/>
      <w:r w:rsidRPr="00827201">
        <w:rPr>
          <w:rFonts w:ascii="Times New Roman" w:hAnsi="Times New Roman"/>
          <w:sz w:val="24"/>
          <w:szCs w:val="24"/>
          <w:lang w:eastAsia="hi-IN"/>
        </w:rPr>
        <w:t xml:space="preserve"> (PET), aukšto tankumo polietileno (HDPE), žemo tankumo polietileno (LDPE), </w:t>
      </w:r>
      <w:proofErr w:type="spellStart"/>
      <w:r w:rsidRPr="00827201">
        <w:rPr>
          <w:rFonts w:ascii="Times New Roman" w:hAnsi="Times New Roman"/>
          <w:sz w:val="24"/>
          <w:szCs w:val="24"/>
          <w:lang w:eastAsia="hi-IN"/>
        </w:rPr>
        <w:t>polivinilchlorido</w:t>
      </w:r>
      <w:proofErr w:type="spellEnd"/>
      <w:r w:rsidRPr="00827201">
        <w:rPr>
          <w:rFonts w:ascii="Times New Roman" w:hAnsi="Times New Roman"/>
          <w:sz w:val="24"/>
          <w:szCs w:val="24"/>
          <w:lang w:eastAsia="hi-IN"/>
        </w:rPr>
        <w:t xml:space="preserve"> (PVC), polipropileno (PP), </w:t>
      </w:r>
      <w:proofErr w:type="spellStart"/>
      <w:r w:rsidRPr="00827201">
        <w:rPr>
          <w:rFonts w:ascii="Times New Roman" w:hAnsi="Times New Roman"/>
          <w:sz w:val="24"/>
          <w:szCs w:val="24"/>
          <w:lang w:eastAsia="hi-IN"/>
        </w:rPr>
        <w:t>polistireno</w:t>
      </w:r>
      <w:proofErr w:type="spellEnd"/>
      <w:r w:rsidRPr="00827201">
        <w:rPr>
          <w:rFonts w:ascii="Times New Roman" w:hAnsi="Times New Roman"/>
          <w:sz w:val="24"/>
          <w:szCs w:val="24"/>
          <w:lang w:eastAsia="hi-IN"/>
        </w:rPr>
        <w:t xml:space="preserve"> (PS), medžio ar kamštinės medžiagos (FOR), medvilnės ar džiuto (TEX), nebent tai prieštarauja higienos normoms;</w:t>
      </w:r>
      <w:r w:rsidRPr="00827201">
        <w:rPr>
          <w:rFonts w:ascii="Times New Roman" w:hAnsi="Times New Roman"/>
          <w:sz w:val="24"/>
          <w:szCs w:val="24"/>
        </w:rPr>
        <w:t xml:space="preserve"> prekes išorinės prekių pakuotės turi atitikti Lietuvos Respublikos aplinkos ministro 2002 m. birželio 27 d. įsakymu Nr. 348 „Dėl pakuočių  ir pakuočių atliekų tvarkymo taisyklių patvirtinimo“ patvirtintų pakuočių atliekų tvarkymo taisyklių </w:t>
      </w:r>
      <w:proofErr w:type="spellStart"/>
      <w:r w:rsidRPr="00827201">
        <w:rPr>
          <w:rFonts w:ascii="Times New Roman" w:hAnsi="Times New Roman"/>
          <w:sz w:val="24"/>
          <w:szCs w:val="24"/>
        </w:rPr>
        <w:t>reikalavimus.</w:t>
      </w:r>
      <w:r w:rsidRPr="00827201">
        <w:rPr>
          <w:rFonts w:ascii="Times New Roman" w:hAnsi="Times New Roman"/>
          <w:color w:val="000000"/>
          <w:sz w:val="24"/>
          <w:szCs w:val="24"/>
          <w:shd w:val="clear" w:color="auto" w:fill="FFFFFF"/>
        </w:rPr>
        <w:t>Už</w:t>
      </w:r>
      <w:proofErr w:type="spellEnd"/>
      <w:r w:rsidRPr="00827201">
        <w:rPr>
          <w:rFonts w:ascii="Times New Roman" w:hAnsi="Times New Roman"/>
          <w:color w:val="000000"/>
          <w:sz w:val="24"/>
          <w:szCs w:val="24"/>
          <w:shd w:val="clear" w:color="auto" w:fill="FFFFFF"/>
        </w:rPr>
        <w:t xml:space="preserve">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DE623B" w:rsidRPr="00827201">
        <w:rPr>
          <w:rFonts w:ascii="Times New Roman" w:hAnsi="Times New Roman"/>
          <w:color w:val="000000"/>
          <w:sz w:val="24"/>
          <w:szCs w:val="24"/>
          <w:shd w:val="clear" w:color="auto" w:fill="FFFFFF"/>
        </w:rPr>
        <w:t>;</w:t>
      </w:r>
    </w:p>
    <w:p w14:paraId="42FE8845" w14:textId="6AB8A39C" w:rsidR="003C737B" w:rsidRPr="00827201" w:rsidRDefault="003C737B" w:rsidP="00827201">
      <w:pPr>
        <w:pStyle w:val="ListParagraph"/>
        <w:numPr>
          <w:ilvl w:val="1"/>
          <w:numId w:val="26"/>
        </w:numPr>
        <w:tabs>
          <w:tab w:val="left" w:pos="990"/>
        </w:tabs>
        <w:spacing w:after="0"/>
        <w:ind w:left="0" w:firstLine="540"/>
        <w:jc w:val="both"/>
        <w:rPr>
          <w:rFonts w:ascii="Times New Roman" w:hAnsi="Times New Roman"/>
          <w:sz w:val="24"/>
          <w:szCs w:val="24"/>
          <w:lang w:eastAsia="hi-IN"/>
        </w:rPr>
      </w:pPr>
      <w:r w:rsidRPr="00827201">
        <w:rPr>
          <w:rFonts w:ascii="Times New Roman" w:hAnsi="Times New Roman"/>
          <w:sz w:val="24"/>
          <w:szCs w:val="24"/>
        </w:rPr>
        <w:t xml:space="preserve">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galimybei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r w:rsidR="00DE623B" w:rsidRPr="00827201">
        <w:rPr>
          <w:rFonts w:ascii="Times New Roman" w:hAnsi="Times New Roman"/>
          <w:sz w:val="24"/>
          <w:szCs w:val="24"/>
        </w:rPr>
        <w:t>.</w:t>
      </w:r>
    </w:p>
    <w:p w14:paraId="39BE85A7" w14:textId="77777777" w:rsidR="00D54E62" w:rsidRPr="0061043F" w:rsidRDefault="00D54E62">
      <w:pPr>
        <w:rPr>
          <w:rFonts w:eastAsia="Calibri"/>
          <w:b/>
          <w:bdr w:val="none" w:sz="0" w:space="0" w:color="auto"/>
          <w:lang w:val="lt-LT"/>
        </w:rPr>
      </w:pPr>
      <w:r w:rsidRPr="0061043F">
        <w:rPr>
          <w:rFonts w:eastAsia="Calibri"/>
          <w:b/>
          <w:bdr w:val="none" w:sz="0" w:space="0" w:color="auto"/>
          <w:lang w:val="lt-LT"/>
        </w:rPr>
        <w:br w:type="page"/>
      </w:r>
    </w:p>
    <w:p w14:paraId="5D1A2631" w14:textId="77777777" w:rsidR="00D54E62" w:rsidRPr="0061043F" w:rsidRDefault="00D54E62" w:rsidP="00093D25">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jc w:val="center"/>
        <w:rPr>
          <w:rFonts w:eastAsia="Calibri"/>
          <w:b/>
          <w:bdr w:val="none" w:sz="0" w:space="0" w:color="auto"/>
          <w:lang w:val="lt-LT"/>
        </w:rPr>
        <w:sectPr w:rsidR="00D54E62" w:rsidRPr="0061043F" w:rsidSect="006A2BB3">
          <w:pgSz w:w="16840" w:h="11900" w:orient="landscape" w:code="9"/>
          <w:pgMar w:top="851" w:right="567" w:bottom="567" w:left="567" w:header="720" w:footer="720" w:gutter="0"/>
          <w:cols w:space="1296"/>
          <w:docGrid w:linePitch="326"/>
        </w:sectPr>
      </w:pPr>
    </w:p>
    <w:p w14:paraId="4F380D6D" w14:textId="77777777" w:rsidR="00093D25" w:rsidRPr="0061043F" w:rsidRDefault="003C737B" w:rsidP="00093D25">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jc w:val="center"/>
        <w:rPr>
          <w:rFonts w:eastAsia="Calibri"/>
          <w:b/>
          <w:bdr w:val="none" w:sz="0" w:space="0" w:color="auto"/>
          <w:lang w:val="lt-LT"/>
        </w:rPr>
      </w:pPr>
      <w:r w:rsidRPr="0061043F">
        <w:rPr>
          <w:rFonts w:eastAsia="Calibri"/>
          <w:b/>
          <w:bdr w:val="none" w:sz="0" w:space="0" w:color="auto"/>
          <w:lang w:val="lt-LT"/>
        </w:rPr>
        <w:lastRenderedPageBreak/>
        <w:t>Perkančiosios organizacijos reikalaujami prekių techniniai parametrai ir tiekėjo siūlomos prekės:</w:t>
      </w:r>
    </w:p>
    <w:tbl>
      <w:tblPr>
        <w:tblW w:w="15021" w:type="dxa"/>
        <w:tblLayout w:type="fixed"/>
        <w:tblCellMar>
          <w:left w:w="10" w:type="dxa"/>
          <w:right w:w="10" w:type="dxa"/>
        </w:tblCellMar>
        <w:tblLook w:val="0000" w:firstRow="0" w:lastRow="0" w:firstColumn="0" w:lastColumn="0" w:noHBand="0" w:noVBand="0"/>
      </w:tblPr>
      <w:tblGrid>
        <w:gridCol w:w="626"/>
        <w:gridCol w:w="9717"/>
        <w:gridCol w:w="1559"/>
        <w:gridCol w:w="1701"/>
        <w:gridCol w:w="1418"/>
      </w:tblGrid>
      <w:tr w:rsidR="00522FA0" w:rsidRPr="0061043F" w14:paraId="3EBE155E" w14:textId="77777777" w:rsidTr="00522FA0">
        <w:trPr>
          <w:trHeight w:val="806"/>
        </w:trPr>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7F074" w14:textId="77777777" w:rsidR="00522FA0" w:rsidRPr="0061043F" w:rsidRDefault="00522FA0" w:rsidP="00D30AFB">
            <w:pPr>
              <w:jc w:val="center"/>
              <w:rPr>
                <w:b/>
                <w:bCs/>
                <w:lang w:val="lt-LT"/>
              </w:rPr>
            </w:pPr>
            <w:r w:rsidRPr="0061043F">
              <w:rPr>
                <w:b/>
                <w:lang w:val="lt-LT"/>
              </w:rPr>
              <w:t>Eil. Nr.</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07486" w14:textId="77777777" w:rsidR="00522FA0" w:rsidRPr="0061043F" w:rsidRDefault="00522FA0" w:rsidP="00D30AFB">
            <w:pPr>
              <w:jc w:val="center"/>
              <w:rPr>
                <w:b/>
                <w:bCs/>
                <w:lang w:val="lt-LT"/>
              </w:rPr>
            </w:pPr>
            <w:r w:rsidRPr="0061043F">
              <w:rPr>
                <w:b/>
                <w:lang w:val="lt-LT"/>
              </w:rPr>
              <w:t>Prekių pavadinimas, savybės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2FF1C" w14:textId="77777777" w:rsidR="00522FA0" w:rsidRPr="0061043F" w:rsidRDefault="00522FA0" w:rsidP="00D30AFB">
            <w:pPr>
              <w:ind w:right="-109"/>
              <w:jc w:val="center"/>
              <w:rPr>
                <w:b/>
                <w:bCs/>
                <w:lang w:val="lt-LT"/>
              </w:rPr>
            </w:pPr>
            <w:r w:rsidRPr="0061043F">
              <w:rPr>
                <w:b/>
                <w:lang w:val="lt-LT"/>
              </w:rPr>
              <w:t>Preliminarus kiekis, mato vienetai (vnt.)</w:t>
            </w:r>
          </w:p>
          <w:p w14:paraId="3F01CB7C" w14:textId="77777777" w:rsidR="00522FA0" w:rsidRPr="0061043F" w:rsidRDefault="00522FA0" w:rsidP="00D30AFB">
            <w:pPr>
              <w:jc w:val="center"/>
              <w:rPr>
                <w:b/>
                <w:bCs/>
                <w:lang w:val="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8269E" w14:textId="77777777" w:rsidR="00522FA0" w:rsidRPr="0061043F" w:rsidRDefault="00522FA0" w:rsidP="00D30AFB">
            <w:pPr>
              <w:jc w:val="center"/>
              <w:rPr>
                <w:b/>
                <w:bCs/>
                <w:lang w:val="lt-LT"/>
              </w:rPr>
            </w:pPr>
            <w:r w:rsidRPr="0061043F">
              <w:rPr>
                <w:b/>
                <w:lang w:val="lt-LT"/>
              </w:rPr>
              <w:t>1 vieneto* įkainis  EUR (be PVM)</w:t>
            </w:r>
          </w:p>
        </w:tc>
        <w:tc>
          <w:tcPr>
            <w:tcW w:w="1418" w:type="dxa"/>
            <w:tcBorders>
              <w:top w:val="single" w:sz="4" w:space="0" w:color="000000"/>
              <w:left w:val="single" w:sz="4" w:space="0" w:color="000000"/>
              <w:bottom w:val="single" w:sz="4" w:space="0" w:color="000000"/>
              <w:right w:val="single" w:sz="4" w:space="0" w:color="000000"/>
            </w:tcBorders>
            <w:vAlign w:val="center"/>
          </w:tcPr>
          <w:p w14:paraId="5F1E5BAE" w14:textId="77777777" w:rsidR="00522FA0" w:rsidRPr="0061043F" w:rsidRDefault="00522FA0" w:rsidP="00D30AFB">
            <w:pPr>
              <w:jc w:val="center"/>
              <w:rPr>
                <w:b/>
                <w:lang w:val="lt-LT"/>
              </w:rPr>
            </w:pPr>
            <w:r w:rsidRPr="0061043F">
              <w:rPr>
                <w:b/>
                <w:lang w:val="lt-LT"/>
              </w:rPr>
              <w:t>Suma, EUR</w:t>
            </w:r>
          </w:p>
          <w:p w14:paraId="2AB00BB6" w14:textId="77777777" w:rsidR="00522FA0" w:rsidRPr="0061043F" w:rsidRDefault="00522FA0" w:rsidP="00D30AFB">
            <w:pPr>
              <w:jc w:val="center"/>
              <w:rPr>
                <w:b/>
                <w:lang w:val="lt-LT"/>
              </w:rPr>
            </w:pPr>
            <w:r w:rsidRPr="0061043F">
              <w:rPr>
                <w:b/>
                <w:lang w:val="lt-LT"/>
              </w:rPr>
              <w:t xml:space="preserve"> ( be PVM)</w:t>
            </w:r>
          </w:p>
        </w:tc>
      </w:tr>
      <w:tr w:rsidR="00737DD8" w:rsidRPr="0061043F" w14:paraId="348BCA3C" w14:textId="77777777" w:rsidTr="00737DD8">
        <w:trPr>
          <w:trHeight w:val="50"/>
        </w:trPr>
        <w:tc>
          <w:tcPr>
            <w:tcW w:w="1502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67F3B" w14:textId="643668C8" w:rsidR="00737DD8" w:rsidRPr="0061043F" w:rsidRDefault="00737DD8" w:rsidP="00737DD8">
            <w:pPr>
              <w:jc w:val="both"/>
              <w:rPr>
                <w:b/>
                <w:lang w:val="lt-LT"/>
              </w:rPr>
            </w:pPr>
            <w:r w:rsidRPr="00907E6E">
              <w:rPr>
                <w:b/>
                <w:color w:val="EE0000"/>
                <w:highlight w:val="yellow"/>
                <w:lang w:val="lt-LT"/>
              </w:rPr>
              <w:t xml:space="preserve">Sutarties vertė </w:t>
            </w:r>
            <w:r w:rsidR="00907E6E">
              <w:rPr>
                <w:b/>
                <w:color w:val="EE0000"/>
                <w:highlight w:val="yellow"/>
                <w:lang w:val="lt-LT"/>
              </w:rPr>
              <w:t>200</w:t>
            </w:r>
            <w:r w:rsidRPr="00907E6E">
              <w:rPr>
                <w:b/>
                <w:color w:val="EE0000"/>
                <w:highlight w:val="yellow"/>
                <w:lang w:val="lt-LT"/>
              </w:rPr>
              <w:t xml:space="preserve"> 000,00 eurų </w:t>
            </w:r>
            <w:r w:rsidR="003C737B" w:rsidRPr="00907E6E">
              <w:rPr>
                <w:b/>
                <w:color w:val="EE0000"/>
                <w:highlight w:val="yellow"/>
                <w:lang w:val="lt-LT"/>
              </w:rPr>
              <w:t>be</w:t>
            </w:r>
            <w:r w:rsidRPr="00907E6E">
              <w:rPr>
                <w:b/>
                <w:color w:val="EE0000"/>
                <w:highlight w:val="yellow"/>
                <w:lang w:val="lt-LT"/>
              </w:rPr>
              <w:t xml:space="preserve"> PVM</w:t>
            </w:r>
          </w:p>
        </w:tc>
      </w:tr>
      <w:tr w:rsidR="00522FA0" w:rsidRPr="0061043F" w14:paraId="10C15E97" w14:textId="77777777" w:rsidTr="00522FA0">
        <w:trPr>
          <w:trHeight w:val="50"/>
        </w:trPr>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246E" w14:textId="77777777" w:rsidR="00522FA0" w:rsidRPr="0061043F" w:rsidRDefault="00522FA0" w:rsidP="00053F17">
            <w:pPr>
              <w:jc w:val="center"/>
              <w:rPr>
                <w:lang w:val="lt-LT"/>
              </w:rPr>
            </w:pPr>
            <w:r w:rsidRPr="0061043F">
              <w:rPr>
                <w:lang w:val="lt-LT"/>
              </w:rPr>
              <w:t>1.</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4787C" w14:textId="77777777" w:rsidR="00522FA0" w:rsidRPr="0061043F" w:rsidRDefault="00522FA0" w:rsidP="00053F17">
            <w:pPr>
              <w:jc w:val="both"/>
              <w:rPr>
                <w:lang w:val="lt-LT"/>
              </w:rPr>
            </w:pPr>
            <w:r w:rsidRPr="0061043F">
              <w:rPr>
                <w:lang w:val="lt-LT"/>
              </w:rPr>
              <w:t xml:space="preserve">Eritrocitai be leukocitų-pridėtiniame tirpale (1V = 250 ml ± 50 ml)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F15E0" w14:textId="551CF7A0" w:rsidR="00522FA0" w:rsidRPr="0061043F" w:rsidRDefault="00E01546" w:rsidP="00053F17">
            <w:pPr>
              <w:jc w:val="center"/>
              <w:rPr>
                <w:lang w:val="lt-LT"/>
              </w:rPr>
            </w:pPr>
            <w:r>
              <w:rPr>
                <w:lang w:val="lt-LT"/>
              </w:rPr>
              <w:t>2200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6EA46" w14:textId="77777777" w:rsidR="00522FA0" w:rsidRPr="0061043F" w:rsidRDefault="00522FA0" w:rsidP="00053F17">
            <w:pPr>
              <w:jc w:val="center"/>
              <w:rPr>
                <w:lang w:val="lt-LT"/>
              </w:rPr>
            </w:pPr>
          </w:p>
        </w:tc>
        <w:tc>
          <w:tcPr>
            <w:tcW w:w="1418" w:type="dxa"/>
            <w:tcBorders>
              <w:top w:val="single" w:sz="4" w:space="0" w:color="000000"/>
              <w:left w:val="single" w:sz="4" w:space="0" w:color="000000"/>
              <w:bottom w:val="single" w:sz="4" w:space="0" w:color="000000"/>
              <w:right w:val="single" w:sz="4" w:space="0" w:color="000000"/>
            </w:tcBorders>
          </w:tcPr>
          <w:p w14:paraId="4906463D" w14:textId="77777777" w:rsidR="00522FA0" w:rsidRPr="0061043F" w:rsidRDefault="00522FA0" w:rsidP="00053F17">
            <w:pPr>
              <w:jc w:val="center"/>
              <w:rPr>
                <w:lang w:val="lt-LT"/>
              </w:rPr>
            </w:pPr>
          </w:p>
        </w:tc>
      </w:tr>
      <w:tr w:rsidR="00522FA0" w:rsidRPr="0061043F" w14:paraId="6E2F000A" w14:textId="77777777" w:rsidTr="00522FA0">
        <w:trPr>
          <w:trHeight w:val="469"/>
        </w:trPr>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684D2" w14:textId="77777777" w:rsidR="00522FA0" w:rsidRPr="0061043F" w:rsidRDefault="00522FA0" w:rsidP="00053F17">
            <w:pPr>
              <w:jc w:val="center"/>
              <w:rPr>
                <w:lang w:val="lt-LT"/>
              </w:rPr>
            </w:pPr>
            <w:r w:rsidRPr="0061043F">
              <w:rPr>
                <w:lang w:val="lt-LT"/>
              </w:rPr>
              <w:t>2.</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24E72" w14:textId="77777777" w:rsidR="00522FA0" w:rsidRPr="0061043F" w:rsidRDefault="00522FA0" w:rsidP="00053F17">
            <w:pPr>
              <w:jc w:val="both"/>
              <w:rPr>
                <w:lang w:val="lt-LT"/>
              </w:rPr>
            </w:pPr>
            <w:r w:rsidRPr="0061043F">
              <w:rPr>
                <w:lang w:val="lt-LT"/>
              </w:rPr>
              <w:t>Šviežiai užšaldyta plazma</w:t>
            </w:r>
          </w:p>
          <w:p w14:paraId="7BF8434D" w14:textId="77777777" w:rsidR="00522FA0" w:rsidRPr="0061043F" w:rsidRDefault="00522FA0" w:rsidP="00053F17">
            <w:pPr>
              <w:jc w:val="both"/>
              <w:rPr>
                <w:lang w:val="lt-LT"/>
              </w:rPr>
            </w:pPr>
            <w:r w:rsidRPr="0061043F">
              <w:rPr>
                <w:lang w:val="lt-LT"/>
              </w:rPr>
              <w:t>(1V = 220 ml ± 50 ml)</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AE3A5" w14:textId="31F1D374" w:rsidR="00522FA0" w:rsidRPr="0061043F" w:rsidRDefault="00F4144A" w:rsidP="00053F17">
            <w:pPr>
              <w:jc w:val="center"/>
              <w:rPr>
                <w:lang w:val="lt-LT"/>
              </w:rPr>
            </w:pPr>
            <w:r>
              <w:rPr>
                <w:lang w:val="lt-LT"/>
              </w:rPr>
              <w:t>10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C28C1" w14:textId="77777777" w:rsidR="00522FA0" w:rsidRPr="0061043F" w:rsidRDefault="00522FA0" w:rsidP="00053F17">
            <w:pPr>
              <w:jc w:val="center"/>
              <w:rPr>
                <w:lang w:val="lt-LT"/>
              </w:rPr>
            </w:pPr>
          </w:p>
        </w:tc>
        <w:tc>
          <w:tcPr>
            <w:tcW w:w="1418" w:type="dxa"/>
            <w:tcBorders>
              <w:top w:val="single" w:sz="4" w:space="0" w:color="000000"/>
              <w:left w:val="single" w:sz="4" w:space="0" w:color="000000"/>
              <w:bottom w:val="single" w:sz="4" w:space="0" w:color="000000"/>
              <w:right w:val="single" w:sz="4" w:space="0" w:color="000000"/>
            </w:tcBorders>
          </w:tcPr>
          <w:p w14:paraId="02F438AD" w14:textId="77777777" w:rsidR="00522FA0" w:rsidRPr="0061043F" w:rsidRDefault="00522FA0" w:rsidP="00053F17">
            <w:pPr>
              <w:jc w:val="center"/>
              <w:rPr>
                <w:lang w:val="lt-LT"/>
              </w:rPr>
            </w:pPr>
          </w:p>
        </w:tc>
      </w:tr>
      <w:tr w:rsidR="00522FA0" w:rsidRPr="0061043F" w14:paraId="37874E8B" w14:textId="77777777" w:rsidTr="00522FA0">
        <w:trPr>
          <w:trHeight w:val="50"/>
        </w:trPr>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16C82" w14:textId="77777777" w:rsidR="00522FA0" w:rsidRPr="0061043F" w:rsidRDefault="00522FA0" w:rsidP="00053F17">
            <w:pPr>
              <w:jc w:val="center"/>
              <w:rPr>
                <w:lang w:val="lt-LT"/>
              </w:rPr>
            </w:pPr>
            <w:r w:rsidRPr="0061043F">
              <w:rPr>
                <w:lang w:val="lt-LT"/>
              </w:rPr>
              <w:t>3.</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C7EC8" w14:textId="77777777" w:rsidR="00522FA0" w:rsidRPr="0061043F" w:rsidRDefault="00522FA0" w:rsidP="00053F17">
            <w:pPr>
              <w:jc w:val="both"/>
              <w:rPr>
                <w:lang w:val="lt-LT"/>
              </w:rPr>
            </w:pPr>
            <w:r w:rsidRPr="0061043F">
              <w:rPr>
                <w:lang w:val="lt-LT"/>
              </w:rPr>
              <w:t>Sukauptieji trombocitai, gauti iš konservuoto kraujo, be leukocitų (trombocitų skaičius ne mažiau kaip 2 x 10</w:t>
            </w:r>
            <w:r w:rsidRPr="0061043F">
              <w:rPr>
                <w:vertAlign w:val="superscript"/>
                <w:lang w:val="lt-LT"/>
              </w:rPr>
              <w:t xml:space="preserve">11 </w:t>
            </w:r>
            <w:r w:rsidRPr="0061043F">
              <w:rPr>
                <w:lang w:val="lt-LT"/>
              </w:rPr>
              <w:t>vienete ) sukaupti trombocitai, gauti iš konservuoto kraujo be leukocitų, pridėtiniame tirpale (trombocitų skaičius vienete ne mažiau kaip 2 x 10</w:t>
            </w:r>
            <w:r w:rsidRPr="0061043F">
              <w:rPr>
                <w:vertAlign w:val="superscript"/>
                <w:lang w:val="lt-LT"/>
              </w:rPr>
              <w:t>11)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8AA68" w14:textId="6D860026" w:rsidR="00522FA0" w:rsidRPr="0061043F" w:rsidRDefault="00E01546" w:rsidP="00053F17">
            <w:pPr>
              <w:jc w:val="center"/>
              <w:rPr>
                <w:lang w:val="lt-LT"/>
              </w:rPr>
            </w:pPr>
            <w:r>
              <w:rPr>
                <w:lang w:val="lt-LT"/>
              </w:rPr>
              <w:t>30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E12E6" w14:textId="77777777" w:rsidR="00522FA0" w:rsidRPr="0061043F" w:rsidRDefault="00522FA0" w:rsidP="00053F17">
            <w:pPr>
              <w:jc w:val="center"/>
              <w:rPr>
                <w:lang w:val="lt-LT"/>
              </w:rPr>
            </w:pPr>
          </w:p>
        </w:tc>
        <w:tc>
          <w:tcPr>
            <w:tcW w:w="1418" w:type="dxa"/>
            <w:tcBorders>
              <w:top w:val="single" w:sz="4" w:space="0" w:color="000000"/>
              <w:left w:val="single" w:sz="4" w:space="0" w:color="000000"/>
              <w:bottom w:val="single" w:sz="4" w:space="0" w:color="000000"/>
              <w:right w:val="single" w:sz="4" w:space="0" w:color="000000"/>
            </w:tcBorders>
          </w:tcPr>
          <w:p w14:paraId="4E47E775" w14:textId="77777777" w:rsidR="00522FA0" w:rsidRPr="0061043F" w:rsidRDefault="00522FA0" w:rsidP="00053F17">
            <w:pPr>
              <w:jc w:val="center"/>
              <w:rPr>
                <w:lang w:val="lt-LT"/>
              </w:rPr>
            </w:pPr>
          </w:p>
        </w:tc>
      </w:tr>
      <w:tr w:rsidR="00522FA0" w:rsidRPr="0061043F" w14:paraId="348B8190" w14:textId="77777777" w:rsidTr="001737CB">
        <w:trPr>
          <w:trHeight w:val="50"/>
        </w:trPr>
        <w:tc>
          <w:tcPr>
            <w:tcW w:w="1360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CF892" w14:textId="77777777" w:rsidR="00522FA0" w:rsidRPr="0061043F" w:rsidRDefault="00522FA0" w:rsidP="00522FA0">
            <w:pPr>
              <w:jc w:val="right"/>
              <w:rPr>
                <w:lang w:val="lt-LT"/>
              </w:rPr>
            </w:pPr>
            <w:r w:rsidRPr="0061043F">
              <w:rPr>
                <w:lang w:val="lt-LT"/>
              </w:rPr>
              <w:t xml:space="preserve">Bendra pasiūlymo palyginamoji kaina (skaičiais ir žodžiais):          </w:t>
            </w:r>
          </w:p>
        </w:tc>
        <w:tc>
          <w:tcPr>
            <w:tcW w:w="1418" w:type="dxa"/>
            <w:tcBorders>
              <w:top w:val="single" w:sz="4" w:space="0" w:color="000000"/>
              <w:left w:val="single" w:sz="4" w:space="0" w:color="000000"/>
              <w:bottom w:val="single" w:sz="4" w:space="0" w:color="000000"/>
              <w:right w:val="single" w:sz="4" w:space="0" w:color="000000"/>
            </w:tcBorders>
          </w:tcPr>
          <w:p w14:paraId="2438DD38" w14:textId="77777777" w:rsidR="00522FA0" w:rsidRPr="0061043F" w:rsidRDefault="00522FA0" w:rsidP="00053F17">
            <w:pPr>
              <w:jc w:val="center"/>
              <w:rPr>
                <w:lang w:val="lt-LT"/>
              </w:rPr>
            </w:pPr>
          </w:p>
        </w:tc>
      </w:tr>
    </w:tbl>
    <w:p w14:paraId="66F65172" w14:textId="77777777" w:rsidR="00B03D45" w:rsidRPr="0061043F" w:rsidRDefault="00B03D45" w:rsidP="001C19B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rPr>
          <w:highlight w:val="yellow"/>
          <w:lang w:val="lt-LT"/>
        </w:rPr>
      </w:pPr>
    </w:p>
    <w:p w14:paraId="129F5DFB" w14:textId="77777777" w:rsidR="00D946C8" w:rsidRPr="00E01546" w:rsidRDefault="00D946C8" w:rsidP="001C19B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rPr>
          <w:b/>
          <w:bCs/>
          <w:highlight w:val="yellow"/>
          <w:lang w:val="lt-LT"/>
        </w:rPr>
      </w:pPr>
      <w:r w:rsidRPr="0061043F">
        <w:rPr>
          <w:b/>
          <w:bCs/>
          <w:color w:val="000000"/>
        </w:rPr>
        <w:t>*</w:t>
      </w:r>
      <w:proofErr w:type="spellStart"/>
      <w:r w:rsidR="00522FA0" w:rsidRPr="0061043F">
        <w:rPr>
          <w:b/>
          <w:bCs/>
          <w:color w:val="000000"/>
        </w:rPr>
        <w:t>Neviršyti</w:t>
      </w:r>
      <w:proofErr w:type="spellEnd"/>
      <w:r w:rsidR="00522FA0" w:rsidRPr="0061043F">
        <w:rPr>
          <w:b/>
          <w:bCs/>
          <w:color w:val="000000"/>
        </w:rPr>
        <w:t xml:space="preserve"> </w:t>
      </w:r>
      <w:r w:rsidR="0061043F" w:rsidRPr="0061043F">
        <w:rPr>
          <w:b/>
          <w:bCs/>
          <w:color w:val="000000"/>
        </w:rPr>
        <w:t xml:space="preserve">1 </w:t>
      </w:r>
      <w:proofErr w:type="spellStart"/>
      <w:r w:rsidR="0061043F" w:rsidRPr="0061043F">
        <w:rPr>
          <w:b/>
          <w:bCs/>
          <w:color w:val="000000"/>
        </w:rPr>
        <w:t>vieneto</w:t>
      </w:r>
      <w:proofErr w:type="spellEnd"/>
      <w:r w:rsidR="0061043F" w:rsidRPr="0061043F">
        <w:rPr>
          <w:b/>
          <w:bCs/>
          <w:color w:val="000000"/>
        </w:rPr>
        <w:t xml:space="preserve"> </w:t>
      </w:r>
      <w:proofErr w:type="spellStart"/>
      <w:r w:rsidR="00522FA0" w:rsidRPr="0061043F">
        <w:rPr>
          <w:b/>
          <w:bCs/>
          <w:color w:val="000000"/>
        </w:rPr>
        <w:t>įkainio</w:t>
      </w:r>
      <w:proofErr w:type="spellEnd"/>
      <w:r w:rsidR="00522FA0" w:rsidRPr="0061043F">
        <w:rPr>
          <w:b/>
          <w:bCs/>
          <w:color w:val="000000"/>
        </w:rPr>
        <w:t xml:space="preserve"> </w:t>
      </w:r>
      <w:proofErr w:type="spellStart"/>
      <w:r w:rsidR="00522FA0" w:rsidRPr="0061043F">
        <w:rPr>
          <w:b/>
          <w:bCs/>
          <w:color w:val="000000"/>
        </w:rPr>
        <w:t>numatyto</w:t>
      </w:r>
      <w:proofErr w:type="spellEnd"/>
      <w:r w:rsidR="00522FA0" w:rsidRPr="0061043F">
        <w:rPr>
          <w:b/>
          <w:bCs/>
          <w:color w:val="000000"/>
        </w:rPr>
        <w:t xml:space="preserve"> </w:t>
      </w:r>
      <w:r w:rsidRPr="0061043F">
        <w:rPr>
          <w:b/>
          <w:bCs/>
          <w:i/>
          <w:iCs/>
          <w:color w:val="000000"/>
        </w:rPr>
        <w:t xml:space="preserve">Lietuvos </w:t>
      </w:r>
      <w:proofErr w:type="spellStart"/>
      <w:r w:rsidRPr="0061043F">
        <w:rPr>
          <w:b/>
          <w:bCs/>
          <w:i/>
          <w:iCs/>
          <w:color w:val="000000"/>
        </w:rPr>
        <w:t>Respublikos</w:t>
      </w:r>
      <w:proofErr w:type="spellEnd"/>
      <w:r w:rsidRPr="0061043F">
        <w:rPr>
          <w:b/>
          <w:bCs/>
          <w:i/>
          <w:iCs/>
          <w:color w:val="000000"/>
        </w:rPr>
        <w:t xml:space="preserve"> </w:t>
      </w:r>
      <w:proofErr w:type="spellStart"/>
      <w:r w:rsidRPr="0061043F">
        <w:rPr>
          <w:b/>
          <w:bCs/>
          <w:i/>
          <w:iCs/>
          <w:color w:val="000000"/>
        </w:rPr>
        <w:t>sveikatos</w:t>
      </w:r>
      <w:proofErr w:type="spellEnd"/>
      <w:r w:rsidRPr="0061043F">
        <w:rPr>
          <w:b/>
          <w:bCs/>
          <w:i/>
          <w:iCs/>
          <w:color w:val="000000"/>
        </w:rPr>
        <w:t xml:space="preserve"> </w:t>
      </w:r>
      <w:proofErr w:type="spellStart"/>
      <w:r w:rsidRPr="0061043F">
        <w:rPr>
          <w:b/>
          <w:bCs/>
          <w:i/>
          <w:iCs/>
          <w:color w:val="000000"/>
        </w:rPr>
        <w:t>apsaugos</w:t>
      </w:r>
      <w:proofErr w:type="spellEnd"/>
      <w:r w:rsidRPr="0061043F">
        <w:rPr>
          <w:b/>
          <w:bCs/>
          <w:i/>
          <w:iCs/>
          <w:color w:val="000000"/>
        </w:rPr>
        <w:t xml:space="preserve"> </w:t>
      </w:r>
      <w:proofErr w:type="spellStart"/>
      <w:r w:rsidRPr="0061043F">
        <w:rPr>
          <w:b/>
          <w:bCs/>
          <w:i/>
          <w:iCs/>
          <w:color w:val="000000"/>
        </w:rPr>
        <w:t>ministro</w:t>
      </w:r>
      <w:proofErr w:type="spellEnd"/>
      <w:r w:rsidRPr="0061043F">
        <w:rPr>
          <w:b/>
          <w:bCs/>
          <w:i/>
          <w:iCs/>
          <w:color w:val="000000"/>
        </w:rPr>
        <w:t xml:space="preserve"> 2009 m. </w:t>
      </w:r>
      <w:proofErr w:type="spellStart"/>
      <w:r w:rsidRPr="0061043F">
        <w:rPr>
          <w:b/>
          <w:bCs/>
          <w:i/>
          <w:iCs/>
          <w:color w:val="000000"/>
        </w:rPr>
        <w:t>gruodžio</w:t>
      </w:r>
      <w:proofErr w:type="spellEnd"/>
      <w:r w:rsidRPr="0061043F">
        <w:rPr>
          <w:b/>
          <w:bCs/>
          <w:i/>
          <w:iCs/>
          <w:color w:val="000000"/>
        </w:rPr>
        <w:t xml:space="preserve"> 31 d. </w:t>
      </w:r>
      <w:proofErr w:type="spellStart"/>
      <w:r w:rsidRPr="0061043F">
        <w:rPr>
          <w:b/>
          <w:bCs/>
          <w:i/>
          <w:iCs/>
          <w:color w:val="000000"/>
        </w:rPr>
        <w:t>įsakymo</w:t>
      </w:r>
      <w:proofErr w:type="spellEnd"/>
      <w:r w:rsidRPr="0061043F">
        <w:rPr>
          <w:b/>
          <w:bCs/>
          <w:i/>
          <w:iCs/>
          <w:color w:val="000000"/>
        </w:rPr>
        <w:t xml:space="preserve"> Nr. V-1127 "</w:t>
      </w:r>
      <w:proofErr w:type="spellStart"/>
      <w:r w:rsidRPr="0061043F">
        <w:rPr>
          <w:b/>
          <w:bCs/>
          <w:i/>
          <w:iCs/>
          <w:color w:val="000000"/>
        </w:rPr>
        <w:t>Dėl</w:t>
      </w:r>
      <w:proofErr w:type="spellEnd"/>
      <w:r w:rsidRPr="0061043F">
        <w:rPr>
          <w:b/>
          <w:bCs/>
          <w:i/>
          <w:iCs/>
          <w:color w:val="000000"/>
        </w:rPr>
        <w:t xml:space="preserve"> </w:t>
      </w:r>
      <w:proofErr w:type="spellStart"/>
      <w:r w:rsidRPr="0061043F">
        <w:rPr>
          <w:b/>
          <w:bCs/>
          <w:i/>
          <w:iCs/>
          <w:color w:val="000000"/>
        </w:rPr>
        <w:t>kraujo</w:t>
      </w:r>
      <w:proofErr w:type="spellEnd"/>
      <w:r w:rsidRPr="0061043F">
        <w:rPr>
          <w:b/>
          <w:bCs/>
          <w:i/>
          <w:iCs/>
          <w:color w:val="000000"/>
        </w:rPr>
        <w:t xml:space="preserve"> </w:t>
      </w:r>
      <w:proofErr w:type="spellStart"/>
      <w:r w:rsidRPr="0061043F">
        <w:rPr>
          <w:b/>
          <w:bCs/>
          <w:i/>
          <w:iCs/>
          <w:color w:val="000000"/>
        </w:rPr>
        <w:t>ir</w:t>
      </w:r>
      <w:proofErr w:type="spellEnd"/>
      <w:r w:rsidRPr="0061043F">
        <w:rPr>
          <w:b/>
          <w:bCs/>
          <w:i/>
          <w:iCs/>
          <w:color w:val="000000"/>
        </w:rPr>
        <w:t xml:space="preserve"> jo </w:t>
      </w:r>
      <w:proofErr w:type="spellStart"/>
      <w:r w:rsidRPr="0061043F">
        <w:rPr>
          <w:b/>
          <w:bCs/>
          <w:i/>
          <w:iCs/>
          <w:color w:val="000000"/>
        </w:rPr>
        <w:t>komponentų</w:t>
      </w:r>
      <w:proofErr w:type="spellEnd"/>
      <w:r w:rsidRPr="0061043F">
        <w:rPr>
          <w:b/>
          <w:bCs/>
          <w:i/>
          <w:iCs/>
          <w:color w:val="000000"/>
        </w:rPr>
        <w:t xml:space="preserve"> </w:t>
      </w:r>
      <w:proofErr w:type="spellStart"/>
      <w:r w:rsidRPr="0061043F">
        <w:rPr>
          <w:b/>
          <w:bCs/>
          <w:i/>
          <w:iCs/>
          <w:color w:val="000000"/>
        </w:rPr>
        <w:t>nomenklatūros</w:t>
      </w:r>
      <w:proofErr w:type="spellEnd"/>
      <w:r w:rsidRPr="0061043F">
        <w:rPr>
          <w:b/>
          <w:bCs/>
          <w:i/>
          <w:iCs/>
          <w:color w:val="000000"/>
        </w:rPr>
        <w:t xml:space="preserve"> </w:t>
      </w:r>
      <w:proofErr w:type="spellStart"/>
      <w:r w:rsidRPr="0061043F">
        <w:rPr>
          <w:b/>
          <w:bCs/>
          <w:i/>
          <w:iCs/>
          <w:color w:val="000000"/>
        </w:rPr>
        <w:t>bei</w:t>
      </w:r>
      <w:proofErr w:type="spellEnd"/>
      <w:r w:rsidRPr="0061043F">
        <w:rPr>
          <w:b/>
          <w:bCs/>
          <w:i/>
          <w:iCs/>
          <w:color w:val="000000"/>
        </w:rPr>
        <w:t xml:space="preserve"> </w:t>
      </w:r>
      <w:proofErr w:type="spellStart"/>
      <w:r w:rsidRPr="0061043F">
        <w:rPr>
          <w:b/>
          <w:bCs/>
          <w:i/>
          <w:iCs/>
          <w:color w:val="000000"/>
        </w:rPr>
        <w:t>kainų</w:t>
      </w:r>
      <w:proofErr w:type="spellEnd"/>
      <w:r w:rsidRPr="0061043F">
        <w:rPr>
          <w:b/>
          <w:bCs/>
          <w:i/>
          <w:iCs/>
          <w:color w:val="000000"/>
        </w:rPr>
        <w:t xml:space="preserve"> </w:t>
      </w:r>
      <w:proofErr w:type="spellStart"/>
      <w:r w:rsidRPr="0061043F">
        <w:rPr>
          <w:b/>
          <w:bCs/>
          <w:i/>
          <w:iCs/>
          <w:color w:val="000000"/>
        </w:rPr>
        <w:t>sąrašo</w:t>
      </w:r>
      <w:proofErr w:type="spellEnd"/>
      <w:r w:rsidRPr="0061043F">
        <w:rPr>
          <w:b/>
          <w:bCs/>
          <w:i/>
          <w:iCs/>
          <w:color w:val="000000"/>
        </w:rPr>
        <w:t xml:space="preserve"> </w:t>
      </w:r>
      <w:proofErr w:type="spellStart"/>
      <w:r w:rsidRPr="0061043F">
        <w:rPr>
          <w:b/>
          <w:bCs/>
          <w:i/>
          <w:iCs/>
          <w:color w:val="000000"/>
        </w:rPr>
        <w:t>patvirtinimo</w:t>
      </w:r>
      <w:proofErr w:type="spellEnd"/>
      <w:r w:rsidRPr="0061043F">
        <w:rPr>
          <w:b/>
          <w:bCs/>
          <w:color w:val="000000"/>
        </w:rPr>
        <w:t>"</w:t>
      </w:r>
    </w:p>
    <w:p w14:paraId="06E51850" w14:textId="77777777" w:rsidR="00296C18" w:rsidRPr="0061043F" w:rsidRDefault="00296C18" w:rsidP="00296C18">
      <w:pPr>
        <w:tabs>
          <w:tab w:val="left" w:pos="709"/>
        </w:tabs>
        <w:jc w:val="both"/>
        <w:rPr>
          <w:rFonts w:eastAsia="Times New Roman"/>
          <w:bCs/>
          <w:lang w:val="lt-LT" w:eastAsia="lt-LT"/>
        </w:rPr>
      </w:pPr>
      <w:r w:rsidRPr="0061043F">
        <w:rPr>
          <w:rFonts w:eastAsia="Times New Roman"/>
          <w:bCs/>
          <w:lang w:val="lt-LT" w:eastAsia="lt-LT"/>
        </w:rPr>
        <w:t>Vykdant sutartį pasitelksiu šiuos subtiekėjus:</w:t>
      </w:r>
    </w:p>
    <w:tbl>
      <w:tblPr>
        <w:tblW w:w="12748" w:type="dxa"/>
        <w:tblLayout w:type="fixed"/>
        <w:tblCellMar>
          <w:left w:w="0" w:type="dxa"/>
          <w:right w:w="0" w:type="dxa"/>
        </w:tblCellMar>
        <w:tblLook w:val="04A0" w:firstRow="1" w:lastRow="0" w:firstColumn="1" w:lastColumn="0" w:noHBand="0" w:noVBand="1"/>
      </w:tblPr>
      <w:tblGrid>
        <w:gridCol w:w="817"/>
        <w:gridCol w:w="1867"/>
        <w:gridCol w:w="4677"/>
        <w:gridCol w:w="5387"/>
      </w:tblGrid>
      <w:tr w:rsidR="00296C18" w:rsidRPr="0061043F" w14:paraId="40FA1E25" w14:textId="77777777" w:rsidTr="007F1627">
        <w:trPr>
          <w:cantSplit/>
          <w:trHeight w:val="40"/>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27C66" w14:textId="77777777" w:rsidR="00296C18" w:rsidRPr="0061043F" w:rsidRDefault="00296C18" w:rsidP="007F1627">
            <w:pPr>
              <w:ind w:left="-260" w:right="-108"/>
              <w:jc w:val="right"/>
              <w:rPr>
                <w:rFonts w:eastAsia="Times New Roman"/>
                <w:b/>
                <w:lang w:val="lt-LT" w:eastAsia="lt-LT"/>
              </w:rPr>
            </w:pPr>
            <w:r w:rsidRPr="0061043F">
              <w:rPr>
                <w:rFonts w:eastAsia="Times New Roman"/>
                <w:b/>
                <w:lang w:val="lt-LT" w:eastAsia="lt-LT"/>
              </w:rPr>
              <w:t>Eil. Nr.</w:t>
            </w:r>
          </w:p>
        </w:tc>
        <w:tc>
          <w:tcPr>
            <w:tcW w:w="18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CB0589" w14:textId="77777777" w:rsidR="00296C18" w:rsidRPr="0061043F" w:rsidRDefault="00296C18" w:rsidP="007F1627">
            <w:pPr>
              <w:ind w:right="-108"/>
              <w:jc w:val="center"/>
              <w:rPr>
                <w:rFonts w:eastAsia="Times New Roman"/>
                <w:b/>
                <w:lang w:val="lt-LT" w:eastAsia="lt-LT"/>
              </w:rPr>
            </w:pPr>
            <w:r w:rsidRPr="0061043F">
              <w:rPr>
                <w:rFonts w:eastAsia="Times New Roman"/>
                <w:b/>
                <w:lang w:val="lt-LT" w:eastAsia="lt-LT"/>
              </w:rPr>
              <w:t>Ūkio subjekto pavadinimas ir adresas</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A02040" w14:textId="77777777" w:rsidR="00296C18" w:rsidRPr="0061043F" w:rsidRDefault="00296C18" w:rsidP="007F1627">
            <w:pPr>
              <w:ind w:left="-124" w:right="-92" w:firstLine="17"/>
              <w:jc w:val="center"/>
              <w:rPr>
                <w:rFonts w:eastAsia="Times New Roman"/>
                <w:b/>
                <w:lang w:val="lt-LT" w:eastAsia="lt-LT"/>
              </w:rPr>
            </w:pPr>
            <w:r w:rsidRPr="0061043F">
              <w:rPr>
                <w:rFonts w:eastAsia="Times New Roman"/>
                <w:b/>
                <w:lang w:val="lt-LT" w:eastAsia="lt-LT"/>
              </w:rPr>
              <w:t>Statusas (jungtinės veiklos partneris arba subtiekėjas (subrangovas) arba trečiasis asmuo, kurio pajėgumais remiamasi)</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021C07" w14:textId="77777777" w:rsidR="00296C18" w:rsidRPr="0061043F" w:rsidRDefault="00296C18" w:rsidP="007F1627">
            <w:pPr>
              <w:ind w:left="-108" w:firstLine="16"/>
              <w:jc w:val="center"/>
              <w:rPr>
                <w:rFonts w:eastAsia="Times New Roman"/>
                <w:b/>
                <w:lang w:val="lt-LT" w:eastAsia="lt-LT"/>
              </w:rPr>
            </w:pPr>
            <w:r w:rsidRPr="0061043F">
              <w:rPr>
                <w:rFonts w:eastAsia="Times New Roman"/>
                <w:b/>
                <w:lang w:val="lt-LT" w:eastAsia="lt-LT"/>
              </w:rPr>
              <w:t>Ūkio subjektui perduodamų įsipareigojamų apimtis (vertė nuo pasiūlymo kainos, %), ką darys pasitelkiamas ūkio subjektas</w:t>
            </w:r>
          </w:p>
        </w:tc>
      </w:tr>
      <w:tr w:rsidR="00296C18" w:rsidRPr="0061043F" w14:paraId="71B1FA0A" w14:textId="77777777" w:rsidTr="007F1627">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6356F8" w14:textId="77777777" w:rsidR="00296C18" w:rsidRPr="0061043F" w:rsidRDefault="00296C18" w:rsidP="007F1627">
            <w:pPr>
              <w:ind w:left="-260" w:right="-108"/>
              <w:jc w:val="both"/>
              <w:rPr>
                <w:rFonts w:eastAsia="Calibri"/>
                <w:lang w:val="lt-LT" w:eastAsia="ar-SA"/>
              </w:rPr>
            </w:pPr>
          </w:p>
        </w:tc>
        <w:tc>
          <w:tcPr>
            <w:tcW w:w="1867" w:type="dxa"/>
            <w:tcBorders>
              <w:top w:val="nil"/>
              <w:left w:val="nil"/>
              <w:bottom w:val="single" w:sz="8" w:space="0" w:color="auto"/>
              <w:right w:val="single" w:sz="8" w:space="0" w:color="auto"/>
            </w:tcBorders>
            <w:tcMar>
              <w:top w:w="0" w:type="dxa"/>
              <w:left w:w="108" w:type="dxa"/>
              <w:bottom w:w="0" w:type="dxa"/>
              <w:right w:w="108" w:type="dxa"/>
            </w:tcMar>
          </w:tcPr>
          <w:p w14:paraId="3C0C46A7" w14:textId="77777777" w:rsidR="00296C18" w:rsidRPr="0061043F" w:rsidRDefault="00296C18" w:rsidP="007F1627">
            <w:pPr>
              <w:ind w:firstLine="414"/>
              <w:jc w:val="both"/>
              <w:rPr>
                <w:rFonts w:eastAsia="Calibri"/>
                <w:lang w:val="lt-LT" w:eastAsia="ar-SA"/>
              </w:rPr>
            </w:pP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14:paraId="3DFF5759" w14:textId="77777777" w:rsidR="00296C18" w:rsidRPr="0061043F" w:rsidRDefault="00296C18" w:rsidP="007F1627">
            <w:pPr>
              <w:ind w:right="-92" w:hanging="124"/>
              <w:jc w:val="both"/>
              <w:rPr>
                <w:rFonts w:eastAsia="Calibri"/>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07C6D3A4" w14:textId="77777777" w:rsidR="00296C18" w:rsidRPr="0061043F" w:rsidRDefault="00296C18" w:rsidP="007F1627">
            <w:pPr>
              <w:ind w:right="117" w:hanging="124"/>
              <w:jc w:val="both"/>
              <w:rPr>
                <w:rFonts w:eastAsia="Calibri"/>
                <w:lang w:val="lt-LT" w:eastAsia="ar-SA"/>
              </w:rPr>
            </w:pPr>
          </w:p>
        </w:tc>
      </w:tr>
    </w:tbl>
    <w:p w14:paraId="53D24C11" w14:textId="77777777" w:rsidR="00296C18" w:rsidRPr="0061043F" w:rsidRDefault="00296C18" w:rsidP="00296C18">
      <w:pPr>
        <w:tabs>
          <w:tab w:val="left" w:pos="709"/>
        </w:tabs>
        <w:jc w:val="both"/>
        <w:rPr>
          <w:rFonts w:eastAsia="Times New Roman"/>
          <w:bCs/>
          <w:i/>
          <w:lang w:val="lt-LT" w:eastAsia="lt-LT"/>
        </w:rPr>
      </w:pPr>
      <w:r w:rsidRPr="0061043F">
        <w:rPr>
          <w:rFonts w:eastAsia="Times New Roman"/>
          <w:bCs/>
          <w:i/>
          <w:lang w:val="lt-LT" w:eastAsia="lt-LT"/>
        </w:rPr>
        <w:t>*Pildyti tuomet, jei sutarties vykdymui bus pasitelkti subtiekėjai</w:t>
      </w:r>
    </w:p>
    <w:p w14:paraId="45BCFA86" w14:textId="77777777" w:rsidR="00296C18" w:rsidRPr="0061043F" w:rsidRDefault="00296C18" w:rsidP="00296C18">
      <w:pPr>
        <w:tabs>
          <w:tab w:val="left" w:pos="709"/>
        </w:tabs>
        <w:jc w:val="both"/>
        <w:rPr>
          <w:rFonts w:eastAsia="Times New Roman"/>
          <w:bCs/>
          <w:i/>
          <w:lang w:val="lt-LT" w:eastAsia="lt-LT"/>
        </w:rPr>
      </w:pPr>
    </w:p>
    <w:p w14:paraId="7DE3B20E" w14:textId="77777777" w:rsidR="00296C18" w:rsidRPr="0061043F" w:rsidRDefault="00296C18" w:rsidP="00296C18">
      <w:pPr>
        <w:tabs>
          <w:tab w:val="left" w:pos="709"/>
        </w:tabs>
        <w:jc w:val="both"/>
        <w:rPr>
          <w:rFonts w:eastAsia="Times New Roman"/>
          <w:lang w:val="lt-LT" w:eastAsia="lt-LT"/>
        </w:rPr>
      </w:pPr>
      <w:r w:rsidRPr="0061043F">
        <w:rPr>
          <w:rFonts w:eastAsia="Times New Roman"/>
          <w:lang w:val="lt-LT" w:eastAsia="lt-LT"/>
        </w:rPr>
        <w:t>Šiame pasiūlyme yra pateikta ir konfidenciali informacija (dokumentai su konfidencialia informacija įsegti atskirai)*</w:t>
      </w:r>
      <w:r w:rsidRPr="0061043F">
        <w:rPr>
          <w:rFonts w:eastAsia="Times New Roman"/>
          <w:i/>
          <w:lang w:val="lt-LT" w:eastAsia="lt-LT"/>
        </w:rPr>
        <w:t xml:space="preserve"> /perkančioji organizacija šios informacijos negali atskleisti tretiesiems asmenims/</w:t>
      </w:r>
      <w:r w:rsidRPr="0061043F">
        <w:rPr>
          <w:rFonts w:eastAsia="Times New Roman"/>
          <w:lang w:val="lt-LT" w:eastAsia="lt-LT"/>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19"/>
        <w:gridCol w:w="5953"/>
      </w:tblGrid>
      <w:tr w:rsidR="00296C18" w:rsidRPr="0061043F" w14:paraId="43DE09F4" w14:textId="77777777" w:rsidTr="007F1627">
        <w:tc>
          <w:tcPr>
            <w:tcW w:w="738" w:type="dxa"/>
            <w:tcBorders>
              <w:top w:val="single" w:sz="4" w:space="0" w:color="auto"/>
              <w:left w:val="single" w:sz="4" w:space="0" w:color="auto"/>
              <w:bottom w:val="single" w:sz="4" w:space="0" w:color="auto"/>
              <w:right w:val="single" w:sz="4" w:space="0" w:color="auto"/>
            </w:tcBorders>
            <w:vAlign w:val="center"/>
          </w:tcPr>
          <w:p w14:paraId="2332B8F3" w14:textId="77777777" w:rsidR="00296C18" w:rsidRPr="0061043F" w:rsidRDefault="00296C18" w:rsidP="007F1627">
            <w:pPr>
              <w:tabs>
                <w:tab w:val="left" w:pos="709"/>
              </w:tabs>
              <w:ind w:left="-108"/>
              <w:jc w:val="center"/>
              <w:rPr>
                <w:rFonts w:eastAsia="Times New Roman"/>
                <w:b/>
                <w:lang w:val="lt-LT" w:eastAsia="lt-LT"/>
              </w:rPr>
            </w:pPr>
            <w:r w:rsidRPr="0061043F">
              <w:rPr>
                <w:rFonts w:eastAsia="Times New Roman"/>
                <w:b/>
                <w:lang w:val="lt-LT" w:eastAsia="lt-LT"/>
              </w:rPr>
              <w:t>Eil. Nr.</w:t>
            </w:r>
          </w:p>
        </w:tc>
        <w:tc>
          <w:tcPr>
            <w:tcW w:w="3119" w:type="dxa"/>
            <w:tcBorders>
              <w:top w:val="single" w:sz="4" w:space="0" w:color="auto"/>
              <w:left w:val="single" w:sz="4" w:space="0" w:color="auto"/>
              <w:bottom w:val="single" w:sz="4" w:space="0" w:color="auto"/>
              <w:right w:val="single" w:sz="4" w:space="0" w:color="auto"/>
            </w:tcBorders>
            <w:vAlign w:val="center"/>
          </w:tcPr>
          <w:p w14:paraId="6BEE1179" w14:textId="77777777" w:rsidR="00296C18" w:rsidRPr="0061043F" w:rsidRDefault="00296C18" w:rsidP="007F1627">
            <w:pPr>
              <w:tabs>
                <w:tab w:val="left" w:pos="709"/>
              </w:tabs>
              <w:jc w:val="center"/>
              <w:rPr>
                <w:rFonts w:eastAsia="Times New Roman"/>
                <w:b/>
                <w:lang w:val="lt-LT" w:eastAsia="lt-LT"/>
              </w:rPr>
            </w:pPr>
            <w:r w:rsidRPr="0061043F">
              <w:rPr>
                <w:rFonts w:eastAsia="Times New Roman"/>
                <w:b/>
                <w:lang w:val="lt-LT" w:eastAsia="lt-LT"/>
              </w:rPr>
              <w:t>Pateikto dokumento pavadinimas</w:t>
            </w:r>
          </w:p>
        </w:tc>
        <w:tc>
          <w:tcPr>
            <w:tcW w:w="5953" w:type="dxa"/>
            <w:tcBorders>
              <w:top w:val="single" w:sz="4" w:space="0" w:color="auto"/>
              <w:left w:val="single" w:sz="4" w:space="0" w:color="auto"/>
              <w:bottom w:val="single" w:sz="4" w:space="0" w:color="auto"/>
              <w:right w:val="single" w:sz="4" w:space="0" w:color="auto"/>
            </w:tcBorders>
            <w:vAlign w:val="center"/>
          </w:tcPr>
          <w:p w14:paraId="27214EF0" w14:textId="77777777" w:rsidR="00296C18" w:rsidRPr="0061043F" w:rsidRDefault="00296C18" w:rsidP="007F1627">
            <w:pPr>
              <w:tabs>
                <w:tab w:val="left" w:pos="709"/>
              </w:tabs>
              <w:jc w:val="center"/>
              <w:rPr>
                <w:rFonts w:eastAsia="Times New Roman"/>
                <w:b/>
                <w:lang w:val="lt-LT" w:eastAsia="lt-LT"/>
              </w:rPr>
            </w:pPr>
            <w:r w:rsidRPr="0061043F">
              <w:rPr>
                <w:rFonts w:eastAsia="Times New Roman"/>
                <w:b/>
                <w:lang w:val="lt-LT" w:eastAsia="lt-LT"/>
              </w:rPr>
              <w:t>Dokumentas yra įkeltas šioje CVP IS pasiūlymo lango eilutėje</w:t>
            </w:r>
          </w:p>
        </w:tc>
      </w:tr>
      <w:tr w:rsidR="00296C18" w:rsidRPr="0061043F" w14:paraId="6AFF913D" w14:textId="77777777" w:rsidTr="007F1627">
        <w:tc>
          <w:tcPr>
            <w:tcW w:w="738" w:type="dxa"/>
            <w:tcBorders>
              <w:top w:val="single" w:sz="4" w:space="0" w:color="auto"/>
              <w:left w:val="single" w:sz="4" w:space="0" w:color="auto"/>
              <w:bottom w:val="single" w:sz="4" w:space="0" w:color="auto"/>
              <w:right w:val="single" w:sz="4" w:space="0" w:color="auto"/>
            </w:tcBorders>
          </w:tcPr>
          <w:p w14:paraId="3830BB65" w14:textId="77777777" w:rsidR="00296C18" w:rsidRPr="0061043F" w:rsidRDefault="00296C18" w:rsidP="007F1627">
            <w:pPr>
              <w:tabs>
                <w:tab w:val="left" w:pos="709"/>
              </w:tabs>
              <w:ind w:left="-108"/>
              <w:jc w:val="both"/>
              <w:rPr>
                <w:rFonts w:eastAsia="Times New Roman"/>
                <w:lang w:val="lt-LT" w:eastAsia="lt-LT"/>
              </w:rPr>
            </w:pPr>
          </w:p>
        </w:tc>
        <w:tc>
          <w:tcPr>
            <w:tcW w:w="3119" w:type="dxa"/>
            <w:tcBorders>
              <w:top w:val="single" w:sz="4" w:space="0" w:color="auto"/>
              <w:left w:val="single" w:sz="4" w:space="0" w:color="auto"/>
              <w:bottom w:val="single" w:sz="4" w:space="0" w:color="auto"/>
              <w:right w:val="single" w:sz="4" w:space="0" w:color="auto"/>
            </w:tcBorders>
          </w:tcPr>
          <w:p w14:paraId="4091DECB" w14:textId="77777777" w:rsidR="00296C18" w:rsidRPr="0061043F" w:rsidRDefault="00296C18" w:rsidP="007F1627">
            <w:pPr>
              <w:tabs>
                <w:tab w:val="left" w:pos="709"/>
              </w:tabs>
              <w:jc w:val="both"/>
              <w:rPr>
                <w:rFonts w:eastAsia="Times New Roman"/>
                <w:lang w:val="lt-LT" w:eastAsia="lt-LT"/>
              </w:rPr>
            </w:pPr>
          </w:p>
        </w:tc>
        <w:tc>
          <w:tcPr>
            <w:tcW w:w="5953" w:type="dxa"/>
            <w:tcBorders>
              <w:top w:val="single" w:sz="4" w:space="0" w:color="auto"/>
              <w:left w:val="single" w:sz="4" w:space="0" w:color="auto"/>
              <w:bottom w:val="single" w:sz="4" w:space="0" w:color="auto"/>
              <w:right w:val="single" w:sz="4" w:space="0" w:color="auto"/>
            </w:tcBorders>
          </w:tcPr>
          <w:p w14:paraId="371CE810" w14:textId="77777777" w:rsidR="00296C18" w:rsidRPr="0061043F" w:rsidRDefault="00296C18" w:rsidP="007F1627">
            <w:pPr>
              <w:tabs>
                <w:tab w:val="left" w:pos="709"/>
              </w:tabs>
              <w:jc w:val="both"/>
              <w:rPr>
                <w:rFonts w:eastAsia="Times New Roman"/>
                <w:lang w:val="lt-LT" w:eastAsia="lt-LT"/>
              </w:rPr>
            </w:pPr>
          </w:p>
        </w:tc>
      </w:tr>
    </w:tbl>
    <w:p w14:paraId="6973D2C9" w14:textId="77777777" w:rsidR="00296C18" w:rsidRPr="0061043F" w:rsidRDefault="00296C18" w:rsidP="00296C18">
      <w:pPr>
        <w:tabs>
          <w:tab w:val="left" w:pos="709"/>
        </w:tabs>
        <w:jc w:val="both"/>
        <w:rPr>
          <w:rFonts w:eastAsia="Times New Roman"/>
          <w:bCs/>
          <w:i/>
          <w:lang w:val="lt-LT" w:eastAsia="lt-LT"/>
        </w:rPr>
      </w:pPr>
      <w:r w:rsidRPr="0061043F">
        <w:rPr>
          <w:bCs/>
          <w:i/>
          <w:lang w:val="lt-LT"/>
        </w:rPr>
        <w:t>*Pildyti tuomet, jei bus pateikta konfidenciali informacija. Tiekėjas negali nurodyti, kad konfidencialus yra pasiūlymo įkainis arba kad visas pasiūlymas yra konfidencialus.</w:t>
      </w:r>
    </w:p>
    <w:p w14:paraId="1B6A4C27" w14:textId="77777777" w:rsidR="00296C18" w:rsidRPr="0061043F" w:rsidRDefault="00296C18" w:rsidP="00296C18">
      <w:pPr>
        <w:tabs>
          <w:tab w:val="left" w:pos="709"/>
          <w:tab w:val="center" w:pos="4320"/>
          <w:tab w:val="right" w:pos="8640"/>
        </w:tabs>
        <w:jc w:val="both"/>
        <w:rPr>
          <w:rFonts w:eastAsia="Times New Roman"/>
          <w:bCs/>
          <w:lang w:val="lt-LT" w:eastAsia="ar-SA"/>
        </w:rPr>
      </w:pPr>
    </w:p>
    <w:p w14:paraId="57F8338E" w14:textId="77777777" w:rsidR="00296C18" w:rsidRPr="0061043F" w:rsidRDefault="00296C18" w:rsidP="00296C18">
      <w:pPr>
        <w:tabs>
          <w:tab w:val="left" w:pos="709"/>
          <w:tab w:val="center" w:pos="4320"/>
          <w:tab w:val="right" w:pos="8640"/>
        </w:tabs>
        <w:jc w:val="both"/>
        <w:rPr>
          <w:rFonts w:eastAsia="Times New Roman"/>
          <w:bCs/>
          <w:lang w:val="lt-LT"/>
        </w:rPr>
      </w:pPr>
      <w:r w:rsidRPr="0061043F">
        <w:rPr>
          <w:rFonts w:eastAsia="Times New Roman"/>
          <w:bCs/>
          <w:lang w:val="lt-LT" w:eastAsia="ar-SA"/>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r w:rsidRPr="0061043F">
        <w:rPr>
          <w:rFonts w:eastAsia="Times New Roman"/>
          <w:lang w:val="lt-LT" w:eastAsia="ar-SA"/>
        </w:rPr>
        <w:t>:</w:t>
      </w:r>
    </w:p>
    <w:p w14:paraId="67DEC20C" w14:textId="77777777" w:rsidR="00296C18" w:rsidRPr="0061043F" w:rsidRDefault="00296C18" w:rsidP="00296C18">
      <w:pPr>
        <w:tabs>
          <w:tab w:val="left" w:pos="1800"/>
          <w:tab w:val="center" w:pos="4320"/>
          <w:tab w:val="right" w:pos="8640"/>
        </w:tabs>
        <w:jc w:val="both"/>
        <w:rPr>
          <w:rFonts w:eastAsia="Times New Roman"/>
          <w:bCs/>
          <w:lang w:val="lt-LT" w:eastAsia="ar-SA"/>
        </w:rPr>
      </w:pPr>
    </w:p>
    <w:p w14:paraId="67C7430A" w14:textId="77777777" w:rsidR="00296C18" w:rsidRPr="0061043F" w:rsidRDefault="00296C18" w:rsidP="00296C18">
      <w:pPr>
        <w:widowControl w:val="0"/>
        <w:tabs>
          <w:tab w:val="left" w:pos="709"/>
        </w:tabs>
        <w:ind w:firstLine="720"/>
        <w:jc w:val="both"/>
        <w:rPr>
          <w:rFonts w:eastAsia="Times New Roman"/>
          <w:lang w:val="lt-LT" w:eastAsia="lt-LT"/>
        </w:rPr>
      </w:pPr>
      <w:r w:rsidRPr="0061043F">
        <w:rPr>
          <w:rFonts w:eastAsia="Times New Roman"/>
          <w:lang w:val="lt-LT" w:eastAsia="lt-LT"/>
        </w:rPr>
        <w:t>Kartu su pasiūlymu pateikiami šie dokumentai: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103"/>
        <w:gridCol w:w="3544"/>
      </w:tblGrid>
      <w:tr w:rsidR="00296C18" w:rsidRPr="0061043F" w14:paraId="69E14FEA" w14:textId="77777777" w:rsidTr="007F1627">
        <w:tc>
          <w:tcPr>
            <w:tcW w:w="1163" w:type="dxa"/>
          </w:tcPr>
          <w:p w14:paraId="6263BA10" w14:textId="77777777" w:rsidR="00296C18" w:rsidRPr="0061043F" w:rsidRDefault="00296C18" w:rsidP="007F1627">
            <w:pPr>
              <w:widowControl w:val="0"/>
              <w:tabs>
                <w:tab w:val="left" w:pos="709"/>
              </w:tabs>
              <w:ind w:left="-108"/>
              <w:jc w:val="center"/>
              <w:rPr>
                <w:rFonts w:eastAsia="Times New Roman"/>
                <w:b/>
                <w:lang w:val="lt-LT" w:eastAsia="lt-LT"/>
              </w:rPr>
            </w:pPr>
            <w:r w:rsidRPr="0061043F">
              <w:rPr>
                <w:rFonts w:eastAsia="Times New Roman"/>
                <w:b/>
                <w:lang w:val="lt-LT" w:eastAsia="lt-LT"/>
              </w:rPr>
              <w:lastRenderedPageBreak/>
              <w:t>Eil. Nr.</w:t>
            </w:r>
          </w:p>
        </w:tc>
        <w:tc>
          <w:tcPr>
            <w:tcW w:w="5103" w:type="dxa"/>
          </w:tcPr>
          <w:p w14:paraId="26E5D314" w14:textId="77777777" w:rsidR="00296C18" w:rsidRPr="0061043F" w:rsidRDefault="00296C18" w:rsidP="007F1627">
            <w:pPr>
              <w:widowControl w:val="0"/>
              <w:tabs>
                <w:tab w:val="left" w:pos="709"/>
              </w:tabs>
              <w:jc w:val="center"/>
              <w:rPr>
                <w:rFonts w:eastAsia="Times New Roman"/>
                <w:b/>
                <w:lang w:val="lt-LT" w:eastAsia="lt-LT"/>
              </w:rPr>
            </w:pPr>
            <w:r w:rsidRPr="0061043F">
              <w:rPr>
                <w:rFonts w:eastAsia="Times New Roman"/>
                <w:b/>
                <w:lang w:val="lt-LT" w:eastAsia="lt-LT"/>
              </w:rPr>
              <w:t>Pateiktų dokumentų pavadinimas</w:t>
            </w:r>
          </w:p>
        </w:tc>
        <w:tc>
          <w:tcPr>
            <w:tcW w:w="3544" w:type="dxa"/>
          </w:tcPr>
          <w:p w14:paraId="59DF62E2" w14:textId="77777777" w:rsidR="00296C18" w:rsidRPr="0061043F" w:rsidRDefault="00296C18" w:rsidP="007F1627">
            <w:pPr>
              <w:widowControl w:val="0"/>
              <w:tabs>
                <w:tab w:val="left" w:pos="709"/>
              </w:tabs>
              <w:jc w:val="center"/>
              <w:rPr>
                <w:rFonts w:eastAsia="Times New Roman"/>
                <w:b/>
                <w:lang w:val="lt-LT" w:eastAsia="lt-LT"/>
              </w:rPr>
            </w:pPr>
            <w:r w:rsidRPr="0061043F">
              <w:rPr>
                <w:rFonts w:eastAsia="Times New Roman"/>
                <w:b/>
                <w:lang w:val="lt-LT" w:eastAsia="lt-LT"/>
              </w:rPr>
              <w:t>Dokumento puslapių skaičius</w:t>
            </w:r>
          </w:p>
        </w:tc>
      </w:tr>
      <w:tr w:rsidR="00296C18" w:rsidRPr="0061043F" w14:paraId="54E9747D" w14:textId="77777777" w:rsidTr="007F1627">
        <w:tc>
          <w:tcPr>
            <w:tcW w:w="1163" w:type="dxa"/>
          </w:tcPr>
          <w:p w14:paraId="03C3BFB8" w14:textId="77777777" w:rsidR="00296C18" w:rsidRPr="0061043F" w:rsidRDefault="00296C18" w:rsidP="007F1627">
            <w:pPr>
              <w:widowControl w:val="0"/>
              <w:tabs>
                <w:tab w:val="left" w:pos="709"/>
              </w:tabs>
              <w:jc w:val="both"/>
              <w:rPr>
                <w:rFonts w:eastAsia="Times New Roman"/>
                <w:lang w:val="lt-LT" w:eastAsia="lt-LT"/>
              </w:rPr>
            </w:pPr>
          </w:p>
        </w:tc>
        <w:tc>
          <w:tcPr>
            <w:tcW w:w="5103" w:type="dxa"/>
          </w:tcPr>
          <w:p w14:paraId="079EA50D" w14:textId="77777777" w:rsidR="00296C18" w:rsidRPr="0061043F" w:rsidRDefault="00296C18" w:rsidP="007F1627">
            <w:pPr>
              <w:widowControl w:val="0"/>
              <w:tabs>
                <w:tab w:val="left" w:pos="709"/>
              </w:tabs>
              <w:jc w:val="both"/>
              <w:rPr>
                <w:rFonts w:eastAsia="Times New Roman"/>
                <w:lang w:val="lt-LT" w:eastAsia="lt-LT"/>
              </w:rPr>
            </w:pPr>
          </w:p>
        </w:tc>
        <w:tc>
          <w:tcPr>
            <w:tcW w:w="3544" w:type="dxa"/>
          </w:tcPr>
          <w:p w14:paraId="6C2EA7D5" w14:textId="77777777" w:rsidR="00296C18" w:rsidRPr="0061043F" w:rsidRDefault="00296C18" w:rsidP="007F1627">
            <w:pPr>
              <w:widowControl w:val="0"/>
              <w:tabs>
                <w:tab w:val="left" w:pos="709"/>
              </w:tabs>
              <w:jc w:val="both"/>
              <w:rPr>
                <w:rFonts w:eastAsia="Times New Roman"/>
                <w:lang w:val="lt-LT" w:eastAsia="lt-LT"/>
              </w:rPr>
            </w:pPr>
          </w:p>
        </w:tc>
      </w:tr>
    </w:tbl>
    <w:p w14:paraId="1B26BEA6" w14:textId="77777777" w:rsidR="00296C18" w:rsidRPr="0061043F" w:rsidRDefault="00296C18" w:rsidP="00296C18"/>
    <w:p w14:paraId="2F16C6FD" w14:textId="77777777" w:rsidR="0061043F" w:rsidRDefault="0061043F" w:rsidP="00D946C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jc w:val="both"/>
        <w:rPr>
          <w:sz w:val="16"/>
          <w:szCs w:val="16"/>
          <w:lang w:val="lt-LT"/>
        </w:rPr>
      </w:pPr>
    </w:p>
    <w:p w14:paraId="17DCB50C" w14:textId="77777777" w:rsidR="00D946C8" w:rsidRPr="0061043F" w:rsidRDefault="00D946C8" w:rsidP="00D946C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jc w:val="both"/>
        <w:rPr>
          <w:sz w:val="16"/>
          <w:szCs w:val="16"/>
          <w:lang w:val="lt-LT"/>
        </w:rPr>
      </w:pPr>
      <w:r w:rsidRPr="0061043F">
        <w:rPr>
          <w:sz w:val="16"/>
          <w:szCs w:val="16"/>
          <w:lang w:val="lt-LT"/>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091A5EBC" w14:textId="77777777" w:rsidR="00296C18" w:rsidRDefault="00D946C8" w:rsidP="00D946C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right="-150"/>
        <w:jc w:val="both"/>
        <w:rPr>
          <w:sz w:val="16"/>
          <w:szCs w:val="16"/>
          <w:lang w:val="lt-LT"/>
        </w:rPr>
      </w:pPr>
      <w:r w:rsidRPr="0061043F">
        <w:rPr>
          <w:sz w:val="16"/>
          <w:szCs w:val="16"/>
          <w:lang w:val="lt-LT"/>
        </w:rPr>
        <w:t>PASTABA. Tiekėjui nenurodžius, kokia informacija yra konfidenciali, laikoma, kad konfidencialios informacijos pasiūlyme nėra.</w:t>
      </w:r>
    </w:p>
    <w:p w14:paraId="7252357D" w14:textId="77777777" w:rsidR="00422A90" w:rsidRPr="00422A90" w:rsidRDefault="00422A90" w:rsidP="00422A90">
      <w:pPr>
        <w:rPr>
          <w:sz w:val="16"/>
          <w:szCs w:val="16"/>
          <w:lang w:val="lt-LT"/>
        </w:rPr>
      </w:pPr>
    </w:p>
    <w:p w14:paraId="297BE2E6" w14:textId="77777777" w:rsidR="00422A90" w:rsidRPr="00422A90" w:rsidRDefault="00422A90" w:rsidP="00422A90">
      <w:pPr>
        <w:rPr>
          <w:sz w:val="16"/>
          <w:szCs w:val="16"/>
          <w:lang w:val="lt-LT"/>
        </w:rPr>
      </w:pPr>
    </w:p>
    <w:p w14:paraId="4ADFD152" w14:textId="77777777" w:rsidR="00422A90" w:rsidRPr="00827201" w:rsidRDefault="00422A90" w:rsidP="00422A90">
      <w:pPr>
        <w:ind w:firstLine="567"/>
        <w:jc w:val="both"/>
      </w:pPr>
      <w:proofErr w:type="spellStart"/>
      <w:r w:rsidRPr="00827201">
        <w:t>Patvirtiname</w:t>
      </w:r>
      <w:proofErr w:type="spellEnd"/>
      <w:r w:rsidRPr="00827201">
        <w:t xml:space="preserve">, </w:t>
      </w:r>
      <w:proofErr w:type="spellStart"/>
      <w:r w:rsidRPr="00827201">
        <w:t>kad</w:t>
      </w:r>
      <w:proofErr w:type="spellEnd"/>
      <w:r w:rsidRPr="00827201">
        <w:t xml:space="preserve"> </w:t>
      </w:r>
      <w:proofErr w:type="spellStart"/>
      <w:r w:rsidRPr="00827201">
        <w:t>toliau</w:t>
      </w:r>
      <w:proofErr w:type="spellEnd"/>
      <w:r w:rsidRPr="00827201">
        <w:t xml:space="preserve"> </w:t>
      </w:r>
      <w:proofErr w:type="spellStart"/>
      <w:r w:rsidRPr="00827201">
        <w:t>siūlomos</w:t>
      </w:r>
      <w:proofErr w:type="spellEnd"/>
      <w:r w:rsidRPr="00827201">
        <w:t xml:space="preserve"> </w:t>
      </w:r>
      <w:proofErr w:type="spellStart"/>
      <w:r w:rsidRPr="00827201">
        <w:t>prekės</w:t>
      </w:r>
      <w:proofErr w:type="spellEnd"/>
      <w:r w:rsidRPr="00827201">
        <w:t xml:space="preserve"> </w:t>
      </w:r>
      <w:proofErr w:type="spellStart"/>
      <w:r w:rsidRPr="00827201">
        <w:t>visiškai</w:t>
      </w:r>
      <w:proofErr w:type="spellEnd"/>
      <w:r w:rsidRPr="00827201">
        <w:t xml:space="preserve"> </w:t>
      </w:r>
      <w:proofErr w:type="spellStart"/>
      <w:r w:rsidRPr="00827201">
        <w:t>atitinka</w:t>
      </w:r>
      <w:proofErr w:type="spellEnd"/>
      <w:r w:rsidRPr="00827201">
        <w:t xml:space="preserve"> </w:t>
      </w:r>
      <w:proofErr w:type="spellStart"/>
      <w:r w:rsidRPr="00827201">
        <w:t>pirkimo</w:t>
      </w:r>
      <w:proofErr w:type="spellEnd"/>
      <w:r w:rsidRPr="00827201">
        <w:t xml:space="preserve"> </w:t>
      </w:r>
      <w:proofErr w:type="spellStart"/>
      <w:r w:rsidRPr="00827201">
        <w:t>dokumentuose</w:t>
      </w:r>
      <w:proofErr w:type="spellEnd"/>
      <w:r w:rsidRPr="00827201">
        <w:t xml:space="preserve"> </w:t>
      </w:r>
      <w:proofErr w:type="spellStart"/>
      <w:r w:rsidRPr="00827201">
        <w:t>nurodytus</w:t>
      </w:r>
      <w:proofErr w:type="spellEnd"/>
      <w:r w:rsidRPr="00827201">
        <w:t xml:space="preserve"> </w:t>
      </w:r>
      <w:proofErr w:type="spellStart"/>
      <w:r w:rsidRPr="00827201">
        <w:t>reikalavimus</w:t>
      </w:r>
      <w:proofErr w:type="spellEnd"/>
      <w:r w:rsidRPr="00827201">
        <w:t xml:space="preserve">: </w:t>
      </w:r>
    </w:p>
    <w:p w14:paraId="239ACC82" w14:textId="77777777" w:rsidR="00422A90" w:rsidRPr="00827201" w:rsidRDefault="00422A90" w:rsidP="00422A90">
      <w:pPr>
        <w:ind w:firstLine="567"/>
        <w:jc w:val="both"/>
      </w:pPr>
    </w:p>
    <w:p w14:paraId="312B4686" w14:textId="77777777" w:rsidR="00422A90" w:rsidRPr="00827201" w:rsidRDefault="00422A90" w:rsidP="00422A90">
      <w:pPr>
        <w:ind w:firstLine="567"/>
        <w:jc w:val="both"/>
      </w:pPr>
    </w:p>
    <w:p w14:paraId="185E52C0" w14:textId="77777777" w:rsidR="00422A90" w:rsidRPr="00827201" w:rsidRDefault="00422A90" w:rsidP="00422A90"/>
    <w:tbl>
      <w:tblPr>
        <w:tblW w:w="9815" w:type="dxa"/>
        <w:jc w:val="center"/>
        <w:tblBorders>
          <w:top w:val="single" w:sz="4" w:space="0" w:color="auto"/>
        </w:tblBorders>
        <w:tblLayout w:type="fixed"/>
        <w:tblLook w:val="0000" w:firstRow="0" w:lastRow="0" w:firstColumn="0" w:lastColumn="0" w:noHBand="0" w:noVBand="0"/>
      </w:tblPr>
      <w:tblGrid>
        <w:gridCol w:w="4145"/>
        <w:gridCol w:w="425"/>
        <w:gridCol w:w="1564"/>
        <w:gridCol w:w="426"/>
        <w:gridCol w:w="3255"/>
      </w:tblGrid>
      <w:tr w:rsidR="00422A90" w:rsidRPr="00827201" w14:paraId="7193FA1B" w14:textId="77777777" w:rsidTr="00422A90">
        <w:trPr>
          <w:jc w:val="center"/>
        </w:trPr>
        <w:tc>
          <w:tcPr>
            <w:tcW w:w="4145" w:type="dxa"/>
            <w:vAlign w:val="center"/>
          </w:tcPr>
          <w:p w14:paraId="75993D74" w14:textId="77777777" w:rsidR="00422A90" w:rsidRPr="00827201" w:rsidRDefault="00422A90" w:rsidP="0006368F">
            <w:pPr>
              <w:widowControl w:val="0"/>
              <w:tabs>
                <w:tab w:val="left" w:pos="709"/>
              </w:tabs>
              <w:jc w:val="center"/>
              <w:rPr>
                <w:rFonts w:eastAsia="Times New Roman"/>
                <w:lang w:val="lt-LT" w:eastAsia="lt-LT"/>
              </w:rPr>
            </w:pPr>
            <w:r w:rsidRPr="00827201">
              <w:rPr>
                <w:rFonts w:eastAsia="Times New Roman"/>
                <w:position w:val="6"/>
                <w:lang w:val="lt-LT"/>
              </w:rPr>
              <w:t>(tiekėjo arba jo įgalioto asmens pareigų pavadinimas*)</w:t>
            </w:r>
          </w:p>
        </w:tc>
        <w:tc>
          <w:tcPr>
            <w:tcW w:w="425" w:type="dxa"/>
            <w:tcBorders>
              <w:top w:val="nil"/>
            </w:tcBorders>
          </w:tcPr>
          <w:p w14:paraId="12D783B4" w14:textId="77777777" w:rsidR="00422A90" w:rsidRPr="00827201" w:rsidRDefault="00422A90" w:rsidP="0006368F">
            <w:pPr>
              <w:widowControl w:val="0"/>
              <w:tabs>
                <w:tab w:val="left" w:pos="709"/>
              </w:tabs>
              <w:jc w:val="center"/>
              <w:rPr>
                <w:rFonts w:eastAsia="Times New Roman"/>
                <w:position w:val="6"/>
                <w:lang w:val="lt-LT" w:eastAsia="lt-LT"/>
              </w:rPr>
            </w:pPr>
          </w:p>
        </w:tc>
        <w:tc>
          <w:tcPr>
            <w:tcW w:w="1564" w:type="dxa"/>
            <w:vAlign w:val="center"/>
          </w:tcPr>
          <w:p w14:paraId="70E44DE7" w14:textId="77777777" w:rsidR="00422A90" w:rsidRPr="00827201" w:rsidRDefault="00422A90" w:rsidP="0006368F">
            <w:pPr>
              <w:widowControl w:val="0"/>
              <w:tabs>
                <w:tab w:val="left" w:pos="709"/>
              </w:tabs>
              <w:jc w:val="center"/>
              <w:rPr>
                <w:rFonts w:eastAsia="Times New Roman"/>
                <w:lang w:val="lt-LT" w:eastAsia="lt-LT"/>
              </w:rPr>
            </w:pPr>
            <w:r w:rsidRPr="00827201">
              <w:rPr>
                <w:rFonts w:eastAsia="Times New Roman"/>
                <w:position w:val="6"/>
                <w:lang w:val="lt-LT" w:eastAsia="lt-LT"/>
              </w:rPr>
              <w:t>(parašas*)</w:t>
            </w:r>
          </w:p>
        </w:tc>
        <w:tc>
          <w:tcPr>
            <w:tcW w:w="426" w:type="dxa"/>
            <w:tcBorders>
              <w:top w:val="nil"/>
            </w:tcBorders>
          </w:tcPr>
          <w:p w14:paraId="018D9BFF" w14:textId="77777777" w:rsidR="00422A90" w:rsidRPr="00827201" w:rsidRDefault="00422A90" w:rsidP="0006368F">
            <w:pPr>
              <w:widowControl w:val="0"/>
              <w:tabs>
                <w:tab w:val="left" w:pos="709"/>
              </w:tabs>
              <w:jc w:val="center"/>
              <w:rPr>
                <w:rFonts w:eastAsia="Times New Roman"/>
                <w:position w:val="6"/>
                <w:lang w:val="lt-LT" w:eastAsia="lt-LT"/>
              </w:rPr>
            </w:pPr>
          </w:p>
        </w:tc>
        <w:tc>
          <w:tcPr>
            <w:tcW w:w="3255" w:type="dxa"/>
            <w:vAlign w:val="center"/>
          </w:tcPr>
          <w:p w14:paraId="30A62987" w14:textId="77777777" w:rsidR="00422A90" w:rsidRPr="00827201" w:rsidRDefault="00422A90" w:rsidP="0006368F">
            <w:pPr>
              <w:widowControl w:val="0"/>
              <w:tabs>
                <w:tab w:val="left" w:pos="709"/>
              </w:tabs>
              <w:jc w:val="center"/>
              <w:rPr>
                <w:rFonts w:eastAsia="Times New Roman"/>
                <w:lang w:val="lt-LT" w:eastAsia="lt-LT"/>
              </w:rPr>
            </w:pPr>
            <w:r w:rsidRPr="00827201">
              <w:rPr>
                <w:rFonts w:eastAsia="Times New Roman"/>
                <w:position w:val="6"/>
                <w:lang w:val="lt-LT" w:eastAsia="lt-LT"/>
              </w:rPr>
              <w:t>(vardas ir pavardė*)</w:t>
            </w:r>
          </w:p>
        </w:tc>
      </w:tr>
    </w:tbl>
    <w:p w14:paraId="7E1370EB" w14:textId="77777777" w:rsidR="00422A90" w:rsidRPr="00827201" w:rsidRDefault="00422A90" w:rsidP="00422A90">
      <w:pPr>
        <w:rPr>
          <w:sz w:val="16"/>
          <w:szCs w:val="16"/>
          <w:lang w:val="lt-LT"/>
        </w:rPr>
      </w:pPr>
    </w:p>
    <w:sectPr w:rsidR="00422A90" w:rsidRPr="00827201" w:rsidSect="006A2BB3">
      <w:headerReference w:type="even" r:id="rId8"/>
      <w:headerReference w:type="default" r:id="rId9"/>
      <w:footerReference w:type="even" r:id="rId10"/>
      <w:footerReference w:type="default" r:id="rId11"/>
      <w:headerReference w:type="first" r:id="rId12"/>
      <w:footerReference w:type="first" r:id="rId13"/>
      <w:pgSz w:w="16840" w:h="11900" w:orient="landscape" w:code="9"/>
      <w:pgMar w:top="851" w:right="567" w:bottom="567" w:left="56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4F23" w14:textId="77777777" w:rsidR="00765F23" w:rsidRDefault="00765F23">
      <w:r>
        <w:separator/>
      </w:r>
    </w:p>
  </w:endnote>
  <w:endnote w:type="continuationSeparator" w:id="0">
    <w:p w14:paraId="72E66B74" w14:textId="77777777" w:rsidR="00765F23" w:rsidRDefault="0076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Optim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1A7D" w14:textId="77777777" w:rsidR="00212E5F" w:rsidRDefault="00212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EFB1B" w14:textId="17EC4B09" w:rsidR="00212E5F" w:rsidRDefault="00212E5F">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F7A9A" w14:textId="77777777" w:rsidR="00212E5F" w:rsidRDefault="0021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1AB5" w14:textId="77777777" w:rsidR="00765F23" w:rsidRDefault="00765F23">
      <w:r>
        <w:separator/>
      </w:r>
    </w:p>
  </w:footnote>
  <w:footnote w:type="continuationSeparator" w:id="0">
    <w:p w14:paraId="79B90F1C" w14:textId="77777777" w:rsidR="00765F23" w:rsidRDefault="00765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27F5" w14:textId="77777777" w:rsidR="00212E5F" w:rsidRDefault="00212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E2DA" w14:textId="77777777" w:rsidR="00212E5F" w:rsidRPr="00943C49" w:rsidRDefault="00212E5F" w:rsidP="00943C49">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F726A" w14:textId="77777777" w:rsidR="00212E5F" w:rsidRDefault="00212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decimal"/>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0000005"/>
    <w:multiLevelType w:val="singleLevel"/>
    <w:tmpl w:val="00000005"/>
    <w:name w:val="WW8Num5"/>
    <w:lvl w:ilvl="0">
      <w:start w:val="1"/>
      <w:numFmt w:val="lowerLetter"/>
      <w:lvlText w:val="%1."/>
      <w:lvlJc w:val="left"/>
      <w:pPr>
        <w:tabs>
          <w:tab w:val="num" w:pos="0"/>
        </w:tabs>
        <w:ind w:left="720" w:hanging="360"/>
      </w:pPr>
    </w:lvl>
  </w:abstractNum>
  <w:abstractNum w:abstractNumId="2" w15:restartNumberingAfterBreak="0">
    <w:nsid w:val="00000007"/>
    <w:multiLevelType w:val="singleLevel"/>
    <w:tmpl w:val="00000007"/>
    <w:name w:val="WW8Num7"/>
    <w:lvl w:ilvl="0">
      <w:start w:val="1"/>
      <w:numFmt w:val="bullet"/>
      <w:lvlText w:val=""/>
      <w:lvlJc w:val="left"/>
      <w:pPr>
        <w:tabs>
          <w:tab w:val="num" w:pos="2160"/>
        </w:tabs>
        <w:ind w:left="2160" w:hanging="360"/>
      </w:pPr>
      <w:rPr>
        <w:rFonts w:ascii="Symbol" w:hAnsi="Symbol"/>
        <w:color w:val="000000"/>
      </w:rPr>
    </w:lvl>
  </w:abstractNum>
  <w:abstractNum w:abstractNumId="3" w15:restartNumberingAfterBreak="0">
    <w:nsid w:val="00000009"/>
    <w:multiLevelType w:val="singleLevel"/>
    <w:tmpl w:val="00000009"/>
    <w:name w:val="WW8Num9"/>
    <w:lvl w:ilvl="0">
      <w:start w:val="1"/>
      <w:numFmt w:val="bullet"/>
      <w:lvlText w:val=""/>
      <w:lvlJc w:val="left"/>
      <w:pPr>
        <w:tabs>
          <w:tab w:val="num" w:pos="1260"/>
        </w:tabs>
        <w:ind w:left="1260" w:hanging="360"/>
      </w:pPr>
      <w:rPr>
        <w:rFonts w:ascii="Symbol" w:hAnsi="Symbol"/>
        <w:color w:val="000000"/>
      </w:rPr>
    </w:lvl>
  </w:abstractNum>
  <w:abstractNum w:abstractNumId="4" w15:restartNumberingAfterBreak="0">
    <w:nsid w:val="0000000A"/>
    <w:multiLevelType w:val="singleLevel"/>
    <w:tmpl w:val="0000000A"/>
    <w:name w:val="WW8Num10"/>
    <w:lvl w:ilvl="0">
      <w:start w:val="1"/>
      <w:numFmt w:val="bullet"/>
      <w:lvlText w:val=""/>
      <w:lvlJc w:val="left"/>
      <w:pPr>
        <w:tabs>
          <w:tab w:val="num" w:pos="2160"/>
        </w:tabs>
        <w:ind w:left="2160" w:hanging="360"/>
      </w:pPr>
      <w:rPr>
        <w:rFonts w:ascii="Symbol" w:hAnsi="Symbol"/>
        <w:color w:val="000000"/>
      </w:rPr>
    </w:lvl>
  </w:abstractNum>
  <w:abstractNum w:abstractNumId="5" w15:restartNumberingAfterBreak="0">
    <w:nsid w:val="0000000B"/>
    <w:multiLevelType w:val="singleLevel"/>
    <w:tmpl w:val="0000000B"/>
    <w:name w:val="WW8Num11"/>
    <w:lvl w:ilvl="0">
      <w:start w:val="1"/>
      <w:numFmt w:val="bullet"/>
      <w:lvlText w:val=""/>
      <w:lvlJc w:val="left"/>
      <w:pPr>
        <w:tabs>
          <w:tab w:val="num" w:pos="2160"/>
        </w:tabs>
        <w:ind w:left="2160" w:hanging="360"/>
      </w:pPr>
      <w:rPr>
        <w:rFonts w:ascii="Symbol" w:hAnsi="Symbol"/>
        <w:color w:val="000000"/>
      </w:rPr>
    </w:lvl>
  </w:abstractNum>
  <w:abstractNum w:abstractNumId="6" w15:restartNumberingAfterBreak="0">
    <w:nsid w:val="0000000C"/>
    <w:multiLevelType w:val="singleLevel"/>
    <w:tmpl w:val="0000000C"/>
    <w:name w:val="WW8Num12"/>
    <w:lvl w:ilvl="0">
      <w:start w:val="1"/>
      <w:numFmt w:val="bullet"/>
      <w:lvlText w:val=""/>
      <w:lvlJc w:val="left"/>
      <w:pPr>
        <w:tabs>
          <w:tab w:val="num" w:pos="2160"/>
        </w:tabs>
        <w:ind w:left="2160" w:hanging="360"/>
      </w:pPr>
      <w:rPr>
        <w:rFonts w:ascii="Symbol" w:hAnsi="Symbol"/>
        <w:color w:val="000000"/>
      </w:rPr>
    </w:lvl>
  </w:abstractNum>
  <w:abstractNum w:abstractNumId="7" w15:restartNumberingAfterBreak="0">
    <w:nsid w:val="083F11D7"/>
    <w:multiLevelType w:val="hybridMultilevel"/>
    <w:tmpl w:val="126896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04086D"/>
    <w:multiLevelType w:val="hybridMultilevel"/>
    <w:tmpl w:val="0C0C9D2A"/>
    <w:lvl w:ilvl="0" w:tplc="D6BC67D8">
      <w:start w:val="1"/>
      <w:numFmt w:val="bullet"/>
      <w:lvlText w:val=""/>
      <w:lvlJc w:val="left"/>
      <w:pPr>
        <w:tabs>
          <w:tab w:val="num" w:pos="360"/>
        </w:tabs>
        <w:ind w:left="360" w:hanging="360"/>
      </w:pPr>
      <w:rPr>
        <w:rFonts w:ascii="ZapfDingbats" w:hAnsi="ZapfDingbats" w:hint="default"/>
        <w:color w:val="4367C5"/>
        <w:sz w:val="14"/>
        <w:szCs w:val="14"/>
        <w:lang w:val="en-US"/>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pStyle w:val="IVPKHeading3"/>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E0195"/>
    <w:multiLevelType w:val="multilevel"/>
    <w:tmpl w:val="A3347450"/>
    <w:lvl w:ilvl="0">
      <w:start w:val="8"/>
      <w:numFmt w:val="decimal"/>
      <w:lvlText w:val="%1."/>
      <w:lvlJc w:val="left"/>
      <w:pPr>
        <w:ind w:left="630" w:hanging="630"/>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3942AB3"/>
    <w:multiLevelType w:val="multilevel"/>
    <w:tmpl w:val="40185A36"/>
    <w:lvl w:ilvl="0">
      <w:start w:val="3"/>
      <w:numFmt w:val="decimal"/>
      <w:lvlText w:val="%1."/>
      <w:lvlJc w:val="left"/>
      <w:pPr>
        <w:tabs>
          <w:tab w:val="num" w:pos="1440"/>
        </w:tabs>
        <w:ind w:left="1440" w:hanging="360"/>
      </w:pPr>
      <w:rPr>
        <w:rFonts w:hint="default"/>
        <w:b/>
      </w:rPr>
    </w:lvl>
    <w:lvl w:ilvl="1">
      <w:start w:val="1"/>
      <w:numFmt w:val="decimal"/>
      <w:isLgl/>
      <w:lvlText w:val="%1.%2."/>
      <w:lvlJc w:val="left"/>
      <w:pPr>
        <w:tabs>
          <w:tab w:val="num" w:pos="1440"/>
        </w:tabs>
        <w:ind w:left="1440" w:hanging="360"/>
      </w:pPr>
      <w:rPr>
        <w:rFonts w:hint="default"/>
        <w:b w:val="0"/>
        <w:color w:val="auto"/>
      </w:rPr>
    </w:lvl>
    <w:lvl w:ilvl="2">
      <w:start w:val="1"/>
      <w:numFmt w:val="decimal"/>
      <w:isLgl/>
      <w:lvlText w:val="%1.%2.%3."/>
      <w:lvlJc w:val="left"/>
      <w:pPr>
        <w:tabs>
          <w:tab w:val="num" w:pos="1800"/>
        </w:tabs>
        <w:ind w:left="1800" w:hanging="720"/>
      </w:pPr>
      <w:rPr>
        <w:rFonts w:hint="default"/>
        <w:b/>
      </w:rPr>
    </w:lvl>
    <w:lvl w:ilvl="3">
      <w:start w:val="1"/>
      <w:numFmt w:val="decimal"/>
      <w:isLgl/>
      <w:lvlText w:val="%1.%2.%3.%4."/>
      <w:lvlJc w:val="left"/>
      <w:pPr>
        <w:tabs>
          <w:tab w:val="num" w:pos="1800"/>
        </w:tabs>
        <w:ind w:left="1800" w:hanging="720"/>
      </w:pPr>
      <w:rPr>
        <w:rFonts w:hint="default"/>
        <w:b/>
      </w:rPr>
    </w:lvl>
    <w:lvl w:ilvl="4">
      <w:start w:val="1"/>
      <w:numFmt w:val="decimal"/>
      <w:isLgl/>
      <w:lvlText w:val="%1.%2.%3.%4.%5."/>
      <w:lvlJc w:val="left"/>
      <w:pPr>
        <w:tabs>
          <w:tab w:val="num" w:pos="2160"/>
        </w:tabs>
        <w:ind w:left="2160" w:hanging="1080"/>
      </w:pPr>
      <w:rPr>
        <w:rFonts w:hint="default"/>
        <w:b/>
      </w:rPr>
    </w:lvl>
    <w:lvl w:ilvl="5">
      <w:start w:val="1"/>
      <w:numFmt w:val="decimal"/>
      <w:isLgl/>
      <w:lvlText w:val="%1.%2.%3.%4.%5.%6."/>
      <w:lvlJc w:val="left"/>
      <w:pPr>
        <w:tabs>
          <w:tab w:val="num" w:pos="2160"/>
        </w:tabs>
        <w:ind w:left="2160" w:hanging="1080"/>
      </w:pPr>
      <w:rPr>
        <w:rFonts w:hint="default"/>
        <w:b/>
      </w:rPr>
    </w:lvl>
    <w:lvl w:ilvl="6">
      <w:start w:val="1"/>
      <w:numFmt w:val="decimal"/>
      <w:isLgl/>
      <w:lvlText w:val="%1.%2.%3.%4.%5.%6.%7."/>
      <w:lvlJc w:val="left"/>
      <w:pPr>
        <w:tabs>
          <w:tab w:val="num" w:pos="2520"/>
        </w:tabs>
        <w:ind w:left="2520" w:hanging="1440"/>
      </w:pPr>
      <w:rPr>
        <w:rFonts w:hint="default"/>
        <w:b/>
      </w:rPr>
    </w:lvl>
    <w:lvl w:ilvl="7">
      <w:start w:val="1"/>
      <w:numFmt w:val="decimal"/>
      <w:isLgl/>
      <w:lvlText w:val="%1.%2.%3.%4.%5.%6.%7.%8."/>
      <w:lvlJc w:val="left"/>
      <w:pPr>
        <w:tabs>
          <w:tab w:val="num" w:pos="2520"/>
        </w:tabs>
        <w:ind w:left="2520" w:hanging="1440"/>
      </w:pPr>
      <w:rPr>
        <w:rFonts w:hint="default"/>
        <w:b/>
      </w:rPr>
    </w:lvl>
    <w:lvl w:ilvl="8">
      <w:start w:val="1"/>
      <w:numFmt w:val="decimal"/>
      <w:isLgl/>
      <w:lvlText w:val="%1.%2.%3.%4.%5.%6.%7.%8.%9."/>
      <w:lvlJc w:val="left"/>
      <w:pPr>
        <w:tabs>
          <w:tab w:val="num" w:pos="2880"/>
        </w:tabs>
        <w:ind w:left="2880" w:hanging="1800"/>
      </w:pPr>
      <w:rPr>
        <w:rFonts w:hint="default"/>
        <w:b/>
      </w:rPr>
    </w:lvl>
  </w:abstractNum>
  <w:abstractNum w:abstractNumId="11" w15:restartNumberingAfterBreak="0">
    <w:nsid w:val="298C2007"/>
    <w:multiLevelType w:val="multilevel"/>
    <w:tmpl w:val="3390A06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057232"/>
    <w:multiLevelType w:val="hybridMultilevel"/>
    <w:tmpl w:val="6C683A6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2C0E71"/>
    <w:multiLevelType w:val="multilevel"/>
    <w:tmpl w:val="30488384"/>
    <w:lvl w:ilvl="0">
      <w:start w:val="8"/>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6" w15:restartNumberingAfterBreak="0">
    <w:nsid w:val="41C30B48"/>
    <w:multiLevelType w:val="hybridMultilevel"/>
    <w:tmpl w:val="17EC28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22D039F"/>
    <w:multiLevelType w:val="multilevel"/>
    <w:tmpl w:val="30488384"/>
    <w:lvl w:ilvl="0">
      <w:start w:val="7"/>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8" w15:restartNumberingAfterBreak="0">
    <w:nsid w:val="44D03223"/>
    <w:multiLevelType w:val="multilevel"/>
    <w:tmpl w:val="CC06BFC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8BC2375"/>
    <w:multiLevelType w:val="hybridMultilevel"/>
    <w:tmpl w:val="CC9C33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7447F7"/>
    <w:multiLevelType w:val="hybridMultilevel"/>
    <w:tmpl w:val="5D6A3F20"/>
    <w:lvl w:ilvl="0" w:tplc="04270005">
      <w:start w:val="1"/>
      <w:numFmt w:val="decimalZero"/>
      <w:pStyle w:val="western"/>
      <w:lvlText w:val="Reik_%1"/>
      <w:lvlJc w:val="left"/>
      <w:pPr>
        <w:tabs>
          <w:tab w:val="num" w:pos="1418"/>
        </w:tabs>
        <w:ind w:left="1418"/>
      </w:pPr>
      <w:rPr>
        <w:rFonts w:ascii="Times New Roman" w:hAnsi="Times New Roman" w:cs="Times New Roman"/>
        <w:b w:val="0"/>
        <w:bCs w:val="0"/>
        <w:i w:val="0"/>
        <w:iCs w:val="0"/>
        <w:caps w:val="0"/>
        <w:smallCaps w:val="0"/>
        <w:strike w:val="0"/>
        <w:dstrike w:val="0"/>
        <w:vanish w:val="0"/>
        <w:spacing w:val="0"/>
        <w:kern w:val="0"/>
        <w:position w:val="0"/>
        <w:sz w:val="22"/>
        <w:szCs w:val="22"/>
        <w:u w:val="none"/>
        <w:effect w:val="none"/>
        <w:vertAlign w:val="baseline"/>
      </w:rPr>
    </w:lvl>
    <w:lvl w:ilvl="1" w:tplc="04270003">
      <w:start w:val="1"/>
      <w:numFmt w:val="lowerLetter"/>
      <w:lvlText w:val="%2."/>
      <w:lvlJc w:val="left"/>
      <w:pPr>
        <w:tabs>
          <w:tab w:val="num" w:pos="1440"/>
        </w:tabs>
        <w:ind w:left="1440" w:hanging="360"/>
      </w:pPr>
      <w:rPr>
        <w:rFonts w:cs="Times New Roman"/>
      </w:rPr>
    </w:lvl>
    <w:lvl w:ilvl="2" w:tplc="04270005">
      <w:start w:val="1"/>
      <w:numFmt w:val="lowerRoman"/>
      <w:lvlText w:val="%3."/>
      <w:lvlJc w:val="right"/>
      <w:pPr>
        <w:tabs>
          <w:tab w:val="num" w:pos="2160"/>
        </w:tabs>
        <w:ind w:left="2160" w:hanging="18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lowerLetter"/>
      <w:lvlText w:val="%5."/>
      <w:lvlJc w:val="left"/>
      <w:pPr>
        <w:tabs>
          <w:tab w:val="num" w:pos="3600"/>
        </w:tabs>
        <w:ind w:left="3600" w:hanging="360"/>
      </w:pPr>
      <w:rPr>
        <w:rFonts w:cs="Times New Roman"/>
      </w:rPr>
    </w:lvl>
    <w:lvl w:ilvl="5" w:tplc="04270005">
      <w:start w:val="1"/>
      <w:numFmt w:val="lowerRoman"/>
      <w:lvlText w:val="%6."/>
      <w:lvlJc w:val="right"/>
      <w:pPr>
        <w:tabs>
          <w:tab w:val="num" w:pos="4320"/>
        </w:tabs>
        <w:ind w:left="4320" w:hanging="18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lowerLetter"/>
      <w:lvlText w:val="%8."/>
      <w:lvlJc w:val="left"/>
      <w:pPr>
        <w:tabs>
          <w:tab w:val="num" w:pos="5760"/>
        </w:tabs>
        <w:ind w:left="5760" w:hanging="360"/>
      </w:pPr>
      <w:rPr>
        <w:rFonts w:cs="Times New Roman"/>
      </w:rPr>
    </w:lvl>
    <w:lvl w:ilvl="8" w:tplc="04270005">
      <w:start w:val="1"/>
      <w:numFmt w:val="lowerRoman"/>
      <w:lvlText w:val="%9."/>
      <w:lvlJc w:val="right"/>
      <w:pPr>
        <w:tabs>
          <w:tab w:val="num" w:pos="6480"/>
        </w:tabs>
        <w:ind w:left="6480" w:hanging="180"/>
      </w:pPr>
      <w:rPr>
        <w:rFonts w:cs="Times New Roman"/>
      </w:rPr>
    </w:lvl>
  </w:abstractNum>
  <w:abstractNum w:abstractNumId="21" w15:restartNumberingAfterBreak="0">
    <w:nsid w:val="4D1B443A"/>
    <w:multiLevelType w:val="hybridMultilevel"/>
    <w:tmpl w:val="5C40881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5066F7"/>
    <w:multiLevelType w:val="multilevel"/>
    <w:tmpl w:val="03B20DBA"/>
    <w:lvl w:ilvl="0">
      <w:start w:val="1"/>
      <w:numFmt w:val="decimal"/>
      <w:lvlText w:val="%1."/>
      <w:lvlJc w:val="left"/>
      <w:pPr>
        <w:ind w:left="720" w:hanging="360"/>
      </w:pPr>
      <w:rPr>
        <w:b w:val="0"/>
        <w:bCs w:val="0"/>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53DA1EF4"/>
    <w:multiLevelType w:val="hybridMultilevel"/>
    <w:tmpl w:val="C64247D0"/>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4769ED"/>
    <w:multiLevelType w:val="hybridMultilevel"/>
    <w:tmpl w:val="E820B1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EF76FF"/>
    <w:multiLevelType w:val="multilevel"/>
    <w:tmpl w:val="41B2DECA"/>
    <w:lvl w:ilvl="0">
      <w:start w:val="5"/>
      <w:numFmt w:val="decimal"/>
      <w:lvlText w:val="%1."/>
      <w:lvlJc w:val="left"/>
      <w:pPr>
        <w:tabs>
          <w:tab w:val="num" w:pos="2149"/>
        </w:tabs>
        <w:ind w:left="2149" w:hanging="360"/>
      </w:pPr>
      <w:rPr>
        <w:rFonts w:hint="default"/>
        <w:b/>
      </w:rPr>
    </w:lvl>
    <w:lvl w:ilvl="1">
      <w:start w:val="1"/>
      <w:numFmt w:val="decimal"/>
      <w:isLgl/>
      <w:lvlText w:val="%1.%2."/>
      <w:lvlJc w:val="left"/>
      <w:pPr>
        <w:tabs>
          <w:tab w:val="num" w:pos="2149"/>
        </w:tabs>
        <w:ind w:left="2149" w:hanging="360"/>
      </w:pPr>
      <w:rPr>
        <w:rFonts w:hint="default"/>
      </w:rPr>
    </w:lvl>
    <w:lvl w:ilvl="2">
      <w:start w:val="1"/>
      <w:numFmt w:val="decimal"/>
      <w:isLgl/>
      <w:lvlText w:val="%1.%2.%3."/>
      <w:lvlJc w:val="left"/>
      <w:pPr>
        <w:tabs>
          <w:tab w:val="num" w:pos="2509"/>
        </w:tabs>
        <w:ind w:left="2509" w:hanging="720"/>
      </w:pPr>
      <w:rPr>
        <w:rFonts w:hint="default"/>
      </w:rPr>
    </w:lvl>
    <w:lvl w:ilvl="3">
      <w:start w:val="1"/>
      <w:numFmt w:val="decimal"/>
      <w:isLgl/>
      <w:lvlText w:val="%1.%2.%3.%4."/>
      <w:lvlJc w:val="left"/>
      <w:pPr>
        <w:tabs>
          <w:tab w:val="num" w:pos="2509"/>
        </w:tabs>
        <w:ind w:left="2509" w:hanging="720"/>
      </w:pPr>
      <w:rPr>
        <w:rFonts w:hint="default"/>
      </w:rPr>
    </w:lvl>
    <w:lvl w:ilvl="4">
      <w:start w:val="1"/>
      <w:numFmt w:val="decimal"/>
      <w:isLgl/>
      <w:lvlText w:val="%1.%2.%3.%4.%5."/>
      <w:lvlJc w:val="left"/>
      <w:pPr>
        <w:tabs>
          <w:tab w:val="num" w:pos="2869"/>
        </w:tabs>
        <w:ind w:left="2869" w:hanging="1080"/>
      </w:pPr>
      <w:rPr>
        <w:rFonts w:hint="default"/>
      </w:rPr>
    </w:lvl>
    <w:lvl w:ilvl="5">
      <w:start w:val="1"/>
      <w:numFmt w:val="decimal"/>
      <w:isLgl/>
      <w:lvlText w:val="%1.%2.%3.%4.%5.%6."/>
      <w:lvlJc w:val="left"/>
      <w:pPr>
        <w:tabs>
          <w:tab w:val="num" w:pos="2869"/>
        </w:tabs>
        <w:ind w:left="2869" w:hanging="1080"/>
      </w:pPr>
      <w:rPr>
        <w:rFonts w:hint="default"/>
      </w:rPr>
    </w:lvl>
    <w:lvl w:ilvl="6">
      <w:start w:val="1"/>
      <w:numFmt w:val="decimal"/>
      <w:isLgl/>
      <w:lvlText w:val="%1.%2.%3.%4.%5.%6.%7."/>
      <w:lvlJc w:val="left"/>
      <w:pPr>
        <w:tabs>
          <w:tab w:val="num" w:pos="3229"/>
        </w:tabs>
        <w:ind w:left="3229" w:hanging="1440"/>
      </w:pPr>
      <w:rPr>
        <w:rFonts w:hint="default"/>
      </w:rPr>
    </w:lvl>
    <w:lvl w:ilvl="7">
      <w:start w:val="1"/>
      <w:numFmt w:val="decimal"/>
      <w:isLgl/>
      <w:lvlText w:val="%1.%2.%3.%4.%5.%6.%7.%8."/>
      <w:lvlJc w:val="left"/>
      <w:pPr>
        <w:tabs>
          <w:tab w:val="num" w:pos="3229"/>
        </w:tabs>
        <w:ind w:left="3229" w:hanging="1440"/>
      </w:pPr>
      <w:rPr>
        <w:rFonts w:hint="default"/>
      </w:rPr>
    </w:lvl>
    <w:lvl w:ilvl="8">
      <w:start w:val="1"/>
      <w:numFmt w:val="decimal"/>
      <w:isLgl/>
      <w:lvlText w:val="%1.%2.%3.%4.%5.%6.%7.%8.%9."/>
      <w:lvlJc w:val="left"/>
      <w:pPr>
        <w:tabs>
          <w:tab w:val="num" w:pos="3589"/>
        </w:tabs>
        <w:ind w:left="3589" w:hanging="1800"/>
      </w:pPr>
      <w:rPr>
        <w:rFonts w:hint="default"/>
      </w:rPr>
    </w:lvl>
  </w:abstractNum>
  <w:abstractNum w:abstractNumId="26" w15:restartNumberingAfterBreak="0">
    <w:nsid w:val="656F1942"/>
    <w:multiLevelType w:val="hybridMultilevel"/>
    <w:tmpl w:val="58CE3FE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7743D6"/>
    <w:multiLevelType w:val="multilevel"/>
    <w:tmpl w:val="738C56C2"/>
    <w:lvl w:ilvl="0">
      <w:start w:val="1"/>
      <w:numFmt w:val="decimal"/>
      <w:lvlText w:val="%1."/>
      <w:lvlJc w:val="left"/>
      <w:pPr>
        <w:tabs>
          <w:tab w:val="num" w:pos="1440"/>
        </w:tabs>
        <w:ind w:left="1440" w:hanging="360"/>
      </w:pPr>
      <w:rPr>
        <w:b/>
      </w:rPr>
    </w:lvl>
    <w:lvl w:ilvl="1">
      <w:start w:val="1"/>
      <w:numFmt w:val="decimal"/>
      <w:isLgl/>
      <w:lvlText w:val="%1.%2."/>
      <w:lvlJc w:val="left"/>
      <w:pPr>
        <w:tabs>
          <w:tab w:val="num" w:pos="1440"/>
        </w:tabs>
        <w:ind w:left="1440" w:hanging="360"/>
      </w:pPr>
      <w:rPr>
        <w:rFonts w:hint="default"/>
        <w:b w:val="0"/>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6AB86D59"/>
    <w:multiLevelType w:val="multilevel"/>
    <w:tmpl w:val="73F29B62"/>
    <w:lvl w:ilvl="0">
      <w:start w:val="1"/>
      <w:numFmt w:val="decimal"/>
      <w:pStyle w:val="Numeracija"/>
      <w:suff w:val="space"/>
      <w:lvlText w:val="%1."/>
      <w:lvlJc w:val="left"/>
      <w:pPr>
        <w:ind w:left="502"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suff w:val="space"/>
      <w:lvlText w:val="%1.%2."/>
      <w:lvlJc w:val="left"/>
      <w:pPr>
        <w:ind w:left="792" w:hanging="432"/>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BD904C7"/>
    <w:multiLevelType w:val="hybridMultilevel"/>
    <w:tmpl w:val="039A71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100155">
    <w:abstractNumId w:val="29"/>
  </w:num>
  <w:num w:numId="2" w16cid:durableId="580337782">
    <w:abstractNumId w:val="8"/>
  </w:num>
  <w:num w:numId="3" w16cid:durableId="1322853746">
    <w:abstractNumId w:val="28"/>
  </w:num>
  <w:num w:numId="4" w16cid:durableId="981034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43089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7802672">
    <w:abstractNumId w:val="27"/>
  </w:num>
  <w:num w:numId="7" w16cid:durableId="243957639">
    <w:abstractNumId w:val="10"/>
  </w:num>
  <w:num w:numId="8" w16cid:durableId="465127182">
    <w:abstractNumId w:val="25"/>
  </w:num>
  <w:num w:numId="9" w16cid:durableId="192693958">
    <w:abstractNumId w:val="30"/>
  </w:num>
  <w:num w:numId="10" w16cid:durableId="1615554250">
    <w:abstractNumId w:val="31"/>
  </w:num>
  <w:num w:numId="11" w16cid:durableId="994988237">
    <w:abstractNumId w:val="9"/>
  </w:num>
  <w:num w:numId="12" w16cid:durableId="682392322">
    <w:abstractNumId w:val="23"/>
  </w:num>
  <w:num w:numId="13" w16cid:durableId="584343308">
    <w:abstractNumId w:val="21"/>
  </w:num>
  <w:num w:numId="14" w16cid:durableId="775097056">
    <w:abstractNumId w:val="7"/>
  </w:num>
  <w:num w:numId="15" w16cid:durableId="426121346">
    <w:abstractNumId w:val="26"/>
  </w:num>
  <w:num w:numId="16" w16cid:durableId="1337997384">
    <w:abstractNumId w:val="24"/>
  </w:num>
  <w:num w:numId="17" w16cid:durableId="618342399">
    <w:abstractNumId w:val="11"/>
  </w:num>
  <w:num w:numId="18" w16cid:durableId="1749882030">
    <w:abstractNumId w:val="14"/>
  </w:num>
  <w:num w:numId="19" w16cid:durableId="1472135908">
    <w:abstractNumId w:val="17"/>
  </w:num>
  <w:num w:numId="20" w16cid:durableId="459617761">
    <w:abstractNumId w:val="20"/>
  </w:num>
  <w:num w:numId="21" w16cid:durableId="1800537084">
    <w:abstractNumId w:val="15"/>
  </w:num>
  <w:num w:numId="22" w16cid:durableId="1899320415">
    <w:abstractNumId w:val="16"/>
  </w:num>
  <w:num w:numId="23" w16cid:durableId="796335544">
    <w:abstractNumId w:val="19"/>
  </w:num>
  <w:num w:numId="24" w16cid:durableId="1482229808">
    <w:abstractNumId w:val="12"/>
  </w:num>
  <w:num w:numId="25" w16cid:durableId="654526545">
    <w:abstractNumId w:val="18"/>
  </w:num>
  <w:num w:numId="26" w16cid:durableId="164176914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ECB"/>
    <w:rsid w:val="00011796"/>
    <w:rsid w:val="000153A9"/>
    <w:rsid w:val="00025453"/>
    <w:rsid w:val="000509D9"/>
    <w:rsid w:val="00051DC0"/>
    <w:rsid w:val="000535EA"/>
    <w:rsid w:val="00056D01"/>
    <w:rsid w:val="00057551"/>
    <w:rsid w:val="00057FEC"/>
    <w:rsid w:val="00071D9C"/>
    <w:rsid w:val="00074E7F"/>
    <w:rsid w:val="0007795F"/>
    <w:rsid w:val="00090494"/>
    <w:rsid w:val="00093D25"/>
    <w:rsid w:val="000A123A"/>
    <w:rsid w:val="000A4A91"/>
    <w:rsid w:val="000A6E93"/>
    <w:rsid w:val="000B5403"/>
    <w:rsid w:val="000C0C43"/>
    <w:rsid w:val="000D5A7D"/>
    <w:rsid w:val="000D6DDE"/>
    <w:rsid w:val="000D7103"/>
    <w:rsid w:val="000E18B9"/>
    <w:rsid w:val="000E1F13"/>
    <w:rsid w:val="000E4515"/>
    <w:rsid w:val="000F12FE"/>
    <w:rsid w:val="00103E21"/>
    <w:rsid w:val="00107A01"/>
    <w:rsid w:val="00111876"/>
    <w:rsid w:val="00124ABC"/>
    <w:rsid w:val="00125242"/>
    <w:rsid w:val="001368EF"/>
    <w:rsid w:val="00137704"/>
    <w:rsid w:val="00141702"/>
    <w:rsid w:val="001434C0"/>
    <w:rsid w:val="0014660A"/>
    <w:rsid w:val="001525C6"/>
    <w:rsid w:val="00155531"/>
    <w:rsid w:val="00161107"/>
    <w:rsid w:val="00162B33"/>
    <w:rsid w:val="00167AC7"/>
    <w:rsid w:val="00171F45"/>
    <w:rsid w:val="001829F4"/>
    <w:rsid w:val="00182AF2"/>
    <w:rsid w:val="00185DB0"/>
    <w:rsid w:val="001868E8"/>
    <w:rsid w:val="00190964"/>
    <w:rsid w:val="00193FF9"/>
    <w:rsid w:val="001A49E0"/>
    <w:rsid w:val="001A4D5F"/>
    <w:rsid w:val="001A5414"/>
    <w:rsid w:val="001B155D"/>
    <w:rsid w:val="001B2F1D"/>
    <w:rsid w:val="001B34FD"/>
    <w:rsid w:val="001C19B2"/>
    <w:rsid w:val="001E3847"/>
    <w:rsid w:val="001E3AE1"/>
    <w:rsid w:val="001F4AFD"/>
    <w:rsid w:val="001F65B2"/>
    <w:rsid w:val="00201B16"/>
    <w:rsid w:val="00212E5F"/>
    <w:rsid w:val="00213D09"/>
    <w:rsid w:val="00215B78"/>
    <w:rsid w:val="00221730"/>
    <w:rsid w:val="00222731"/>
    <w:rsid w:val="00225630"/>
    <w:rsid w:val="002275A7"/>
    <w:rsid w:val="00232BA3"/>
    <w:rsid w:val="002379E4"/>
    <w:rsid w:val="00250986"/>
    <w:rsid w:val="0025136B"/>
    <w:rsid w:val="00255A87"/>
    <w:rsid w:val="002741A7"/>
    <w:rsid w:val="00283E7B"/>
    <w:rsid w:val="002949E4"/>
    <w:rsid w:val="00294A04"/>
    <w:rsid w:val="00296C18"/>
    <w:rsid w:val="002A0419"/>
    <w:rsid w:val="002A1DDC"/>
    <w:rsid w:val="002A1F9F"/>
    <w:rsid w:val="002A36DC"/>
    <w:rsid w:val="002B0FD7"/>
    <w:rsid w:val="002B34F0"/>
    <w:rsid w:val="002B61F2"/>
    <w:rsid w:val="002C1D45"/>
    <w:rsid w:val="002C3270"/>
    <w:rsid w:val="002D0FA2"/>
    <w:rsid w:val="002D510F"/>
    <w:rsid w:val="002E1C79"/>
    <w:rsid w:val="002E1DB6"/>
    <w:rsid w:val="002E21BE"/>
    <w:rsid w:val="00305D0D"/>
    <w:rsid w:val="00314035"/>
    <w:rsid w:val="003235A6"/>
    <w:rsid w:val="003257A2"/>
    <w:rsid w:val="00332200"/>
    <w:rsid w:val="0033357D"/>
    <w:rsid w:val="00333FD3"/>
    <w:rsid w:val="003350B3"/>
    <w:rsid w:val="00335A37"/>
    <w:rsid w:val="00343D5A"/>
    <w:rsid w:val="00344A37"/>
    <w:rsid w:val="0034762C"/>
    <w:rsid w:val="00351AB0"/>
    <w:rsid w:val="00357350"/>
    <w:rsid w:val="00360C5F"/>
    <w:rsid w:val="00362786"/>
    <w:rsid w:val="00370E22"/>
    <w:rsid w:val="0038189F"/>
    <w:rsid w:val="00382B06"/>
    <w:rsid w:val="00386E61"/>
    <w:rsid w:val="00396430"/>
    <w:rsid w:val="003973D6"/>
    <w:rsid w:val="003A4515"/>
    <w:rsid w:val="003A6AA1"/>
    <w:rsid w:val="003B08A9"/>
    <w:rsid w:val="003B5B4D"/>
    <w:rsid w:val="003B7935"/>
    <w:rsid w:val="003C737B"/>
    <w:rsid w:val="003D0261"/>
    <w:rsid w:val="003D79A6"/>
    <w:rsid w:val="003E0508"/>
    <w:rsid w:val="003E5F69"/>
    <w:rsid w:val="003F0E0F"/>
    <w:rsid w:val="003F6A38"/>
    <w:rsid w:val="003F7339"/>
    <w:rsid w:val="00400115"/>
    <w:rsid w:val="00400AFB"/>
    <w:rsid w:val="00402937"/>
    <w:rsid w:val="00406213"/>
    <w:rsid w:val="00407D3E"/>
    <w:rsid w:val="00413587"/>
    <w:rsid w:val="0041623F"/>
    <w:rsid w:val="00422A90"/>
    <w:rsid w:val="00423BE3"/>
    <w:rsid w:val="0044164D"/>
    <w:rsid w:val="00446884"/>
    <w:rsid w:val="00454398"/>
    <w:rsid w:val="0046350D"/>
    <w:rsid w:val="00463734"/>
    <w:rsid w:val="004818A3"/>
    <w:rsid w:val="00485DCD"/>
    <w:rsid w:val="004874FB"/>
    <w:rsid w:val="00487639"/>
    <w:rsid w:val="00496D35"/>
    <w:rsid w:val="00497265"/>
    <w:rsid w:val="00497989"/>
    <w:rsid w:val="004A0A08"/>
    <w:rsid w:val="004A1A8D"/>
    <w:rsid w:val="004A1F25"/>
    <w:rsid w:val="004A486C"/>
    <w:rsid w:val="004A6708"/>
    <w:rsid w:val="004B464F"/>
    <w:rsid w:val="004C0517"/>
    <w:rsid w:val="004C0911"/>
    <w:rsid w:val="004C65F1"/>
    <w:rsid w:val="004C6F88"/>
    <w:rsid w:val="004D35E3"/>
    <w:rsid w:val="004E1FD4"/>
    <w:rsid w:val="004F0EF8"/>
    <w:rsid w:val="004F34C2"/>
    <w:rsid w:val="004F4608"/>
    <w:rsid w:val="00500B64"/>
    <w:rsid w:val="005100D3"/>
    <w:rsid w:val="0051626B"/>
    <w:rsid w:val="00522FA0"/>
    <w:rsid w:val="00527E9F"/>
    <w:rsid w:val="005325E9"/>
    <w:rsid w:val="00535C9F"/>
    <w:rsid w:val="00541CD4"/>
    <w:rsid w:val="00542D7F"/>
    <w:rsid w:val="0054703A"/>
    <w:rsid w:val="00552DDD"/>
    <w:rsid w:val="00553DE9"/>
    <w:rsid w:val="00557CB6"/>
    <w:rsid w:val="00561898"/>
    <w:rsid w:val="00562F86"/>
    <w:rsid w:val="0056778C"/>
    <w:rsid w:val="005702AC"/>
    <w:rsid w:val="0057061F"/>
    <w:rsid w:val="00575818"/>
    <w:rsid w:val="00587917"/>
    <w:rsid w:val="00592DF9"/>
    <w:rsid w:val="0059743F"/>
    <w:rsid w:val="00597E46"/>
    <w:rsid w:val="005A05DE"/>
    <w:rsid w:val="005A686E"/>
    <w:rsid w:val="005B2C76"/>
    <w:rsid w:val="005B34C2"/>
    <w:rsid w:val="005B3CCC"/>
    <w:rsid w:val="005C072F"/>
    <w:rsid w:val="005C17D5"/>
    <w:rsid w:val="005C583C"/>
    <w:rsid w:val="005D185C"/>
    <w:rsid w:val="005D7BDD"/>
    <w:rsid w:val="005D7FE5"/>
    <w:rsid w:val="005E08B0"/>
    <w:rsid w:val="005E4099"/>
    <w:rsid w:val="005E495F"/>
    <w:rsid w:val="005E4D6E"/>
    <w:rsid w:val="005F38AE"/>
    <w:rsid w:val="00600CE0"/>
    <w:rsid w:val="006029D5"/>
    <w:rsid w:val="0061043F"/>
    <w:rsid w:val="006119ED"/>
    <w:rsid w:val="006149DE"/>
    <w:rsid w:val="00614AAD"/>
    <w:rsid w:val="006227A6"/>
    <w:rsid w:val="00622EF4"/>
    <w:rsid w:val="00623933"/>
    <w:rsid w:val="0063142F"/>
    <w:rsid w:val="00631743"/>
    <w:rsid w:val="00632F9A"/>
    <w:rsid w:val="0063729B"/>
    <w:rsid w:val="0064753C"/>
    <w:rsid w:val="00647719"/>
    <w:rsid w:val="00647E6C"/>
    <w:rsid w:val="00650CD8"/>
    <w:rsid w:val="00651CBA"/>
    <w:rsid w:val="00662C45"/>
    <w:rsid w:val="00665999"/>
    <w:rsid w:val="0067211F"/>
    <w:rsid w:val="006A2BB3"/>
    <w:rsid w:val="006C2099"/>
    <w:rsid w:val="006C2280"/>
    <w:rsid w:val="006C2745"/>
    <w:rsid w:val="006C41BD"/>
    <w:rsid w:val="006D11AF"/>
    <w:rsid w:val="006D1A88"/>
    <w:rsid w:val="006E7477"/>
    <w:rsid w:val="006F3801"/>
    <w:rsid w:val="006F59BC"/>
    <w:rsid w:val="006F5BB6"/>
    <w:rsid w:val="006F68FA"/>
    <w:rsid w:val="0070215A"/>
    <w:rsid w:val="00702ED2"/>
    <w:rsid w:val="007042BD"/>
    <w:rsid w:val="00712257"/>
    <w:rsid w:val="0071540F"/>
    <w:rsid w:val="007158D9"/>
    <w:rsid w:val="00717018"/>
    <w:rsid w:val="00720E34"/>
    <w:rsid w:val="007236BF"/>
    <w:rsid w:val="0072488C"/>
    <w:rsid w:val="00733FE0"/>
    <w:rsid w:val="007367EF"/>
    <w:rsid w:val="00736B77"/>
    <w:rsid w:val="00737DD8"/>
    <w:rsid w:val="00741206"/>
    <w:rsid w:val="00744E2A"/>
    <w:rsid w:val="0075570D"/>
    <w:rsid w:val="007647EE"/>
    <w:rsid w:val="00765F23"/>
    <w:rsid w:val="00771FA3"/>
    <w:rsid w:val="007832F1"/>
    <w:rsid w:val="00792D7C"/>
    <w:rsid w:val="00793016"/>
    <w:rsid w:val="007A6329"/>
    <w:rsid w:val="007C0969"/>
    <w:rsid w:val="007C359C"/>
    <w:rsid w:val="007C3E36"/>
    <w:rsid w:val="007D19D4"/>
    <w:rsid w:val="007D2BA9"/>
    <w:rsid w:val="007E19FC"/>
    <w:rsid w:val="007E5A20"/>
    <w:rsid w:val="007F17A3"/>
    <w:rsid w:val="007F4692"/>
    <w:rsid w:val="00817022"/>
    <w:rsid w:val="00821548"/>
    <w:rsid w:val="00824661"/>
    <w:rsid w:val="00827201"/>
    <w:rsid w:val="008277C3"/>
    <w:rsid w:val="00832593"/>
    <w:rsid w:val="00837A95"/>
    <w:rsid w:val="00845271"/>
    <w:rsid w:val="008525D0"/>
    <w:rsid w:val="00852F24"/>
    <w:rsid w:val="0085323F"/>
    <w:rsid w:val="00854087"/>
    <w:rsid w:val="00863AA2"/>
    <w:rsid w:val="008853F9"/>
    <w:rsid w:val="00886DCF"/>
    <w:rsid w:val="00897E6C"/>
    <w:rsid w:val="008A2C5F"/>
    <w:rsid w:val="008A2DAF"/>
    <w:rsid w:val="008A2FE0"/>
    <w:rsid w:val="008A45FB"/>
    <w:rsid w:val="008B3D56"/>
    <w:rsid w:val="008B495F"/>
    <w:rsid w:val="008B60F6"/>
    <w:rsid w:val="008C4E85"/>
    <w:rsid w:val="008D58D4"/>
    <w:rsid w:val="008E4694"/>
    <w:rsid w:val="008E7056"/>
    <w:rsid w:val="008F1A6D"/>
    <w:rsid w:val="008F386B"/>
    <w:rsid w:val="008F4050"/>
    <w:rsid w:val="0090359F"/>
    <w:rsid w:val="009077FD"/>
    <w:rsid w:val="00907E22"/>
    <w:rsid w:val="00907E6E"/>
    <w:rsid w:val="009319C9"/>
    <w:rsid w:val="009336BB"/>
    <w:rsid w:val="0093498A"/>
    <w:rsid w:val="0094110D"/>
    <w:rsid w:val="00943C49"/>
    <w:rsid w:val="00946267"/>
    <w:rsid w:val="00951109"/>
    <w:rsid w:val="00952A2A"/>
    <w:rsid w:val="0096788A"/>
    <w:rsid w:val="00970837"/>
    <w:rsid w:val="0097463E"/>
    <w:rsid w:val="0097789B"/>
    <w:rsid w:val="00982351"/>
    <w:rsid w:val="009836B6"/>
    <w:rsid w:val="00991237"/>
    <w:rsid w:val="0099234D"/>
    <w:rsid w:val="0099729F"/>
    <w:rsid w:val="009A3015"/>
    <w:rsid w:val="009A4B2C"/>
    <w:rsid w:val="009A4CD9"/>
    <w:rsid w:val="009A749E"/>
    <w:rsid w:val="009A7601"/>
    <w:rsid w:val="009B2395"/>
    <w:rsid w:val="009B3C98"/>
    <w:rsid w:val="009C3350"/>
    <w:rsid w:val="009C4F28"/>
    <w:rsid w:val="009C5D91"/>
    <w:rsid w:val="009C6CCB"/>
    <w:rsid w:val="009D2630"/>
    <w:rsid w:val="009D5A05"/>
    <w:rsid w:val="009D669F"/>
    <w:rsid w:val="009E13CB"/>
    <w:rsid w:val="009E45C1"/>
    <w:rsid w:val="009F6C3C"/>
    <w:rsid w:val="00A01547"/>
    <w:rsid w:val="00A0356F"/>
    <w:rsid w:val="00A043CA"/>
    <w:rsid w:val="00A16BA8"/>
    <w:rsid w:val="00A31E43"/>
    <w:rsid w:val="00A31F8D"/>
    <w:rsid w:val="00A365D4"/>
    <w:rsid w:val="00A43A7F"/>
    <w:rsid w:val="00A507FC"/>
    <w:rsid w:val="00A5297E"/>
    <w:rsid w:val="00A55944"/>
    <w:rsid w:val="00A70309"/>
    <w:rsid w:val="00A703A6"/>
    <w:rsid w:val="00A71EB8"/>
    <w:rsid w:val="00A72C40"/>
    <w:rsid w:val="00A738E6"/>
    <w:rsid w:val="00A76799"/>
    <w:rsid w:val="00A82C2F"/>
    <w:rsid w:val="00A86334"/>
    <w:rsid w:val="00A879F7"/>
    <w:rsid w:val="00A93D56"/>
    <w:rsid w:val="00AA15D6"/>
    <w:rsid w:val="00AB009D"/>
    <w:rsid w:val="00AB269E"/>
    <w:rsid w:val="00AB410F"/>
    <w:rsid w:val="00AD076A"/>
    <w:rsid w:val="00AD403A"/>
    <w:rsid w:val="00AD4B8B"/>
    <w:rsid w:val="00AD724C"/>
    <w:rsid w:val="00AE49F1"/>
    <w:rsid w:val="00AE7B2B"/>
    <w:rsid w:val="00AF741C"/>
    <w:rsid w:val="00B03D45"/>
    <w:rsid w:val="00B072D6"/>
    <w:rsid w:val="00B17CE0"/>
    <w:rsid w:val="00B32897"/>
    <w:rsid w:val="00B43DDB"/>
    <w:rsid w:val="00B4663F"/>
    <w:rsid w:val="00B550BC"/>
    <w:rsid w:val="00B5542B"/>
    <w:rsid w:val="00B66087"/>
    <w:rsid w:val="00B8441C"/>
    <w:rsid w:val="00B84AD9"/>
    <w:rsid w:val="00B917B7"/>
    <w:rsid w:val="00BB089F"/>
    <w:rsid w:val="00BB0E77"/>
    <w:rsid w:val="00BB1189"/>
    <w:rsid w:val="00BB3D47"/>
    <w:rsid w:val="00BC1E1C"/>
    <w:rsid w:val="00BC5560"/>
    <w:rsid w:val="00BC63B2"/>
    <w:rsid w:val="00BD0231"/>
    <w:rsid w:val="00BD0B3D"/>
    <w:rsid w:val="00BD22B5"/>
    <w:rsid w:val="00BE1680"/>
    <w:rsid w:val="00BE16CE"/>
    <w:rsid w:val="00BE4131"/>
    <w:rsid w:val="00BF0EB2"/>
    <w:rsid w:val="00BF23F6"/>
    <w:rsid w:val="00BF4E2C"/>
    <w:rsid w:val="00C022A0"/>
    <w:rsid w:val="00C0374F"/>
    <w:rsid w:val="00C048F3"/>
    <w:rsid w:val="00C07439"/>
    <w:rsid w:val="00C10BB5"/>
    <w:rsid w:val="00C127CC"/>
    <w:rsid w:val="00C14B15"/>
    <w:rsid w:val="00C17E3F"/>
    <w:rsid w:val="00C24CE2"/>
    <w:rsid w:val="00C25099"/>
    <w:rsid w:val="00C25667"/>
    <w:rsid w:val="00C37077"/>
    <w:rsid w:val="00C439CD"/>
    <w:rsid w:val="00C637EC"/>
    <w:rsid w:val="00C6619D"/>
    <w:rsid w:val="00C6736A"/>
    <w:rsid w:val="00C70E9F"/>
    <w:rsid w:val="00C81185"/>
    <w:rsid w:val="00C84A89"/>
    <w:rsid w:val="00CA0557"/>
    <w:rsid w:val="00CA406C"/>
    <w:rsid w:val="00CB5737"/>
    <w:rsid w:val="00CB5B0B"/>
    <w:rsid w:val="00CB73EA"/>
    <w:rsid w:val="00CD0F50"/>
    <w:rsid w:val="00CD151E"/>
    <w:rsid w:val="00CD3FC8"/>
    <w:rsid w:val="00CE2895"/>
    <w:rsid w:val="00CE3CD7"/>
    <w:rsid w:val="00CE4C9B"/>
    <w:rsid w:val="00CE4E42"/>
    <w:rsid w:val="00CE6175"/>
    <w:rsid w:val="00CE6E1A"/>
    <w:rsid w:val="00CE7390"/>
    <w:rsid w:val="00CF1B6A"/>
    <w:rsid w:val="00CF205C"/>
    <w:rsid w:val="00CF3565"/>
    <w:rsid w:val="00CF5430"/>
    <w:rsid w:val="00D0278E"/>
    <w:rsid w:val="00D05FAE"/>
    <w:rsid w:val="00D14E7B"/>
    <w:rsid w:val="00D20973"/>
    <w:rsid w:val="00D2147C"/>
    <w:rsid w:val="00D21498"/>
    <w:rsid w:val="00D226E0"/>
    <w:rsid w:val="00D2778E"/>
    <w:rsid w:val="00D304D0"/>
    <w:rsid w:val="00D30AFB"/>
    <w:rsid w:val="00D34C23"/>
    <w:rsid w:val="00D4239D"/>
    <w:rsid w:val="00D42B06"/>
    <w:rsid w:val="00D44823"/>
    <w:rsid w:val="00D4666F"/>
    <w:rsid w:val="00D50910"/>
    <w:rsid w:val="00D52490"/>
    <w:rsid w:val="00D54E62"/>
    <w:rsid w:val="00D57D58"/>
    <w:rsid w:val="00D913FC"/>
    <w:rsid w:val="00D946C8"/>
    <w:rsid w:val="00D94837"/>
    <w:rsid w:val="00DA04DD"/>
    <w:rsid w:val="00DA261C"/>
    <w:rsid w:val="00DA4E9A"/>
    <w:rsid w:val="00DB310D"/>
    <w:rsid w:val="00DB68C7"/>
    <w:rsid w:val="00DC2DF6"/>
    <w:rsid w:val="00DD1282"/>
    <w:rsid w:val="00DD4554"/>
    <w:rsid w:val="00DD61B4"/>
    <w:rsid w:val="00DD633A"/>
    <w:rsid w:val="00DD712B"/>
    <w:rsid w:val="00DE623B"/>
    <w:rsid w:val="00DE62DB"/>
    <w:rsid w:val="00DE6E69"/>
    <w:rsid w:val="00DF04BB"/>
    <w:rsid w:val="00DF1C11"/>
    <w:rsid w:val="00DF6356"/>
    <w:rsid w:val="00E002BB"/>
    <w:rsid w:val="00E01546"/>
    <w:rsid w:val="00E022E6"/>
    <w:rsid w:val="00E0278D"/>
    <w:rsid w:val="00E06118"/>
    <w:rsid w:val="00E06C81"/>
    <w:rsid w:val="00E06EE7"/>
    <w:rsid w:val="00E07741"/>
    <w:rsid w:val="00E20FBC"/>
    <w:rsid w:val="00E269C9"/>
    <w:rsid w:val="00E32F19"/>
    <w:rsid w:val="00E3754B"/>
    <w:rsid w:val="00E41119"/>
    <w:rsid w:val="00E43D47"/>
    <w:rsid w:val="00E47501"/>
    <w:rsid w:val="00E47B7C"/>
    <w:rsid w:val="00E702EA"/>
    <w:rsid w:val="00E72FD3"/>
    <w:rsid w:val="00E82F3C"/>
    <w:rsid w:val="00E859D7"/>
    <w:rsid w:val="00E8710A"/>
    <w:rsid w:val="00E87DAD"/>
    <w:rsid w:val="00E90B2A"/>
    <w:rsid w:val="00EA037F"/>
    <w:rsid w:val="00EA7C3A"/>
    <w:rsid w:val="00EB1182"/>
    <w:rsid w:val="00EC3EF2"/>
    <w:rsid w:val="00EC4325"/>
    <w:rsid w:val="00EC4360"/>
    <w:rsid w:val="00ED2775"/>
    <w:rsid w:val="00EE2067"/>
    <w:rsid w:val="00F0447B"/>
    <w:rsid w:val="00F104C9"/>
    <w:rsid w:val="00F13621"/>
    <w:rsid w:val="00F15033"/>
    <w:rsid w:val="00F15FCF"/>
    <w:rsid w:val="00F17B83"/>
    <w:rsid w:val="00F34DEB"/>
    <w:rsid w:val="00F4144A"/>
    <w:rsid w:val="00F53F7A"/>
    <w:rsid w:val="00F5467F"/>
    <w:rsid w:val="00F61499"/>
    <w:rsid w:val="00F63F6A"/>
    <w:rsid w:val="00F661B6"/>
    <w:rsid w:val="00F66E9B"/>
    <w:rsid w:val="00F732B8"/>
    <w:rsid w:val="00F74E22"/>
    <w:rsid w:val="00F76088"/>
    <w:rsid w:val="00F81F85"/>
    <w:rsid w:val="00F91289"/>
    <w:rsid w:val="00FA2673"/>
    <w:rsid w:val="00FA4683"/>
    <w:rsid w:val="00FB4E20"/>
    <w:rsid w:val="00FB763D"/>
    <w:rsid w:val="00FB7E8B"/>
    <w:rsid w:val="00FD4116"/>
    <w:rsid w:val="00FD4395"/>
    <w:rsid w:val="00FE0C5C"/>
    <w:rsid w:val="00FE13A0"/>
    <w:rsid w:val="00FE409F"/>
    <w:rsid w:val="00FE5C12"/>
    <w:rsid w:val="00FE5FD9"/>
    <w:rsid w:val="00FF302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BDAE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Title Header2 Char,Heading 2 Char"/>
    <w:basedOn w:val="Normal"/>
    <w:next w:val="Normal"/>
    <w:link w:val="Heading2Char1"/>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Heading 4 Char Char Char Char,Heading 4 Char Char Char Char Char"/>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qFormat/>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744E2A"/>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744E2A"/>
    <w:rPr>
      <w:sz w:val="24"/>
      <w:szCs w:val="24"/>
      <w:lang w:val="en-US" w:eastAsia="en-US"/>
    </w:rPr>
  </w:style>
  <w:style w:type="paragraph" w:styleId="Footer">
    <w:name w:val="footer"/>
    <w:basedOn w:val="Normal"/>
    <w:link w:val="FooterChar"/>
    <w:unhideWhenUsed/>
    <w:rsid w:val="00744E2A"/>
    <w:pPr>
      <w:tabs>
        <w:tab w:val="center" w:pos="4819"/>
        <w:tab w:val="right" w:pos="9638"/>
      </w:tabs>
    </w:pPr>
  </w:style>
  <w:style w:type="character" w:customStyle="1" w:styleId="FooterChar">
    <w:name w:val="Footer Char"/>
    <w:basedOn w:val="DefaultParagraphFont"/>
    <w:link w:val="Footer"/>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1">
    <w:name w:val="Heading 2 Char1"/>
    <w:aliases w:val="Title Header2 Char1,Title Header2 Char Char,Heading 2 Char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table" w:styleId="TableGrid">
    <w:name w:val="Table Grid"/>
    <w:basedOn w:val="TableNormal"/>
    <w:rsid w:val="00C24CE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C24CE2"/>
    <w:rPr>
      <w:rFonts w:ascii="Helvetica Neue UltraLight" w:hAnsi="Helvetica Neue UltraLight" w:cs="Arial Unicode MS"/>
      <w:color w:val="000000"/>
      <w:spacing w:val="16"/>
      <w:sz w:val="56"/>
      <w:szCs w:val="56"/>
      <w:lang w:val="en-US"/>
    </w:rPr>
  </w:style>
  <w:style w:type="paragraph" w:styleId="NoSpacing">
    <w:name w:val="No Spacing"/>
    <w:uiPriority w:val="99"/>
    <w:qFormat/>
    <w:rsid w:val="00E41119"/>
    <w:rPr>
      <w:sz w:val="24"/>
      <w:szCs w:val="24"/>
      <w:lang w:val="en-US" w:eastAsia="en-US"/>
    </w:rPr>
  </w:style>
  <w:style w:type="paragraph" w:styleId="BalloonText">
    <w:name w:val="Balloon Text"/>
    <w:basedOn w:val="Normal"/>
    <w:link w:val="BalloonTextChar"/>
    <w:unhideWhenUsed/>
    <w:rsid w:val="00E41119"/>
    <w:rPr>
      <w:rFonts w:ascii="Segoe UI" w:hAnsi="Segoe UI" w:cs="Segoe UI"/>
      <w:sz w:val="18"/>
      <w:szCs w:val="18"/>
    </w:rPr>
  </w:style>
  <w:style w:type="character" w:customStyle="1" w:styleId="BalloonTextChar">
    <w:name w:val="Balloon Text Char"/>
    <w:basedOn w:val="DefaultParagraphFont"/>
    <w:link w:val="BalloonText"/>
    <w:rsid w:val="00E41119"/>
    <w:rPr>
      <w:rFonts w:ascii="Segoe UI" w:hAnsi="Segoe UI" w:cs="Segoe UI"/>
      <w:sz w:val="18"/>
      <w:szCs w:val="18"/>
      <w:lang w:val="en-US" w:eastAsia="en-US"/>
    </w:rPr>
  </w:style>
  <w:style w:type="paragraph" w:styleId="ListParagraph">
    <w:name w:val="List Paragraph"/>
    <w:aliases w:val="List Paragraph Red,Buletai,List Paragraph21,lp1,Bullet 1,Use Case List Paragraph,List Paragraph111,Paragraph,Sąrašo pastraipa.Bullet,Lentele,Lente"/>
    <w:basedOn w:val="Normal"/>
    <w:link w:val="ListParagraphChar1"/>
    <w:uiPriority w:val="99"/>
    <w:qFormat/>
    <w:rsid w:val="00E4111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ListParagraphChar1">
    <w:name w:val="List Paragraph Char1"/>
    <w:aliases w:val="List Paragraph Red Char,Buletai Char,List Paragraph21 Char,lp1 Char,Bullet 1 Char,Use Case List Paragraph Char,List Paragraph111 Char,Paragraph Char,Sąrašo pastraipa.Bullet Char,Lentele Char,Lente Char"/>
    <w:link w:val="ListParagraph"/>
    <w:uiPriority w:val="99"/>
    <w:qFormat/>
    <w:locked/>
    <w:rsid w:val="00E41119"/>
    <w:rPr>
      <w:rFonts w:ascii="Calibri" w:eastAsia="Times New Roman" w:hAnsi="Calibri"/>
      <w:sz w:val="22"/>
      <w:szCs w:val="22"/>
      <w:bdr w:val="none" w:sz="0" w:space="0" w:color="auto"/>
      <w:lang w:eastAsia="ar-SA"/>
    </w:rPr>
  </w:style>
  <w:style w:type="character" w:customStyle="1" w:styleId="santared1">
    <w:name w:val="santa_red1"/>
    <w:rsid w:val="00E41119"/>
    <w:rPr>
      <w:color w:val="800000"/>
    </w:rPr>
  </w:style>
  <w:style w:type="character" w:styleId="FollowedHyperlink">
    <w:name w:val="FollowedHyperlink"/>
    <w:basedOn w:val="DefaultParagraphFont"/>
    <w:uiPriority w:val="99"/>
    <w:unhideWhenUsed/>
    <w:rsid w:val="00E41119"/>
    <w:rPr>
      <w:color w:val="954F72"/>
      <w:u w:val="single"/>
    </w:rPr>
  </w:style>
  <w:style w:type="paragraph" w:customStyle="1" w:styleId="font5">
    <w:name w:val="font5"/>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E41119"/>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E41119"/>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E41119"/>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E41119"/>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E41119"/>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E41119"/>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E41119"/>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E41119"/>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E41119"/>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E41119"/>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E41119"/>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aliases w:val="body indent, ändrad,Body single,Char Char, Char1"/>
    <w:basedOn w:val="Normal"/>
    <w:link w:val="BodyTextChar"/>
    <w:rsid w:val="00E41119"/>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32"/>
      <w:szCs w:val="20"/>
      <w:bdr w:val="none" w:sz="0" w:space="0" w:color="auto"/>
      <w:lang w:val="x-none" w:eastAsia="x-none"/>
    </w:rPr>
  </w:style>
  <w:style w:type="character" w:customStyle="1" w:styleId="BodyTextChar">
    <w:name w:val="Body Text Char"/>
    <w:aliases w:val="body indent Char, ändrad Char,Body single Char,Char Char Char, Char1 Char"/>
    <w:basedOn w:val="DefaultParagraphFont"/>
    <w:link w:val="BodyText"/>
    <w:rsid w:val="00E41119"/>
    <w:rPr>
      <w:rFonts w:eastAsia="Times New Roman"/>
      <w:sz w:val="32"/>
      <w:bdr w:val="none" w:sz="0" w:space="0" w:color="auto"/>
      <w:lang w:val="x-none" w:eastAsia="x-none"/>
    </w:rPr>
  </w:style>
  <w:style w:type="paragraph" w:styleId="BodyText2">
    <w:name w:val="Body Text 2"/>
    <w:basedOn w:val="Normal"/>
    <w:link w:val="BodyText2Char"/>
    <w:rsid w:val="00E4111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i/>
      <w:szCs w:val="20"/>
      <w:bdr w:val="none" w:sz="0" w:space="0" w:color="auto"/>
      <w:lang w:val="x-none" w:eastAsia="x-none"/>
    </w:rPr>
  </w:style>
  <w:style w:type="character" w:customStyle="1" w:styleId="BodyText2Char">
    <w:name w:val="Body Text 2 Char"/>
    <w:basedOn w:val="DefaultParagraphFont"/>
    <w:link w:val="BodyText2"/>
    <w:rsid w:val="00E41119"/>
    <w:rPr>
      <w:rFonts w:eastAsia="Times New Roman"/>
      <w:i/>
      <w:sz w:val="24"/>
      <w:bdr w:val="none" w:sz="0" w:space="0" w:color="auto"/>
      <w:lang w:val="x-none" w:eastAsia="x-none"/>
    </w:rPr>
  </w:style>
  <w:style w:type="character" w:customStyle="1" w:styleId="BodyTextIndent2Char">
    <w:name w:val="Body Text Indent 2 Char"/>
    <w:link w:val="BodyTextIndent2"/>
    <w:rsid w:val="00E41119"/>
    <w:rPr>
      <w:sz w:val="24"/>
      <w:szCs w:val="24"/>
    </w:rPr>
  </w:style>
  <w:style w:type="paragraph" w:styleId="BodyTextIndent2">
    <w:name w:val="Body Text Indent 2"/>
    <w:basedOn w:val="Normal"/>
    <w:link w:val="BodyTextIndent2Char"/>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left" w:pos="945"/>
      </w:tabs>
      <w:ind w:firstLine="405"/>
      <w:jc w:val="both"/>
    </w:pPr>
    <w:rPr>
      <w:lang w:val="lt-LT" w:eastAsia="lt-LT"/>
    </w:rPr>
  </w:style>
  <w:style w:type="character" w:customStyle="1" w:styleId="Pagrindiniotekstotrauka2Diagrama1">
    <w:name w:val="Pagrindinio teksto įtrauka 2 Diagrama1"/>
    <w:basedOn w:val="DefaultParagraphFont"/>
    <w:rsid w:val="00E41119"/>
    <w:rPr>
      <w:sz w:val="24"/>
      <w:szCs w:val="24"/>
      <w:lang w:val="en-US" w:eastAsia="en-US"/>
    </w:rPr>
  </w:style>
  <w:style w:type="paragraph" w:styleId="BodyTextIndent3">
    <w:name w:val="Body Text Indent 3"/>
    <w:basedOn w:val="Normal"/>
    <w:link w:val="BodyTextIndent3Char"/>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left" w:pos="765"/>
      </w:tabs>
      <w:ind w:firstLine="405"/>
    </w:pPr>
    <w:rPr>
      <w:rFonts w:eastAsia="Times New Roman"/>
      <w:bdr w:val="none" w:sz="0" w:space="0" w:color="auto"/>
      <w:lang w:val="x-none" w:eastAsia="lt-LT"/>
    </w:rPr>
  </w:style>
  <w:style w:type="character" w:customStyle="1" w:styleId="BodyTextIndent3Char">
    <w:name w:val="Body Text Indent 3 Char"/>
    <w:basedOn w:val="DefaultParagraphFont"/>
    <w:link w:val="BodyTextIndent3"/>
    <w:rsid w:val="00E41119"/>
    <w:rPr>
      <w:rFonts w:eastAsia="Times New Roman"/>
      <w:sz w:val="24"/>
      <w:szCs w:val="24"/>
      <w:bdr w:val="none" w:sz="0" w:space="0" w:color="auto"/>
      <w:lang w:val="x-none"/>
    </w:rPr>
  </w:style>
  <w:style w:type="paragraph" w:styleId="BodyTextIndent">
    <w:name w:val="Body Text Indent"/>
    <w:basedOn w:val="Normal"/>
    <w:link w:val="BodyTextIndentChar"/>
    <w:rsid w:val="00E4111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eastAsia="Times New Roman"/>
      <w:bdr w:val="none" w:sz="0" w:space="0" w:color="auto"/>
      <w:lang w:val="x-none" w:eastAsia="lt-LT"/>
    </w:rPr>
  </w:style>
  <w:style w:type="character" w:customStyle="1" w:styleId="BodyTextIndentChar">
    <w:name w:val="Body Text Indent Char"/>
    <w:basedOn w:val="DefaultParagraphFont"/>
    <w:link w:val="BodyTextIndent"/>
    <w:rsid w:val="00E41119"/>
    <w:rPr>
      <w:rFonts w:eastAsia="Times New Roman"/>
      <w:sz w:val="24"/>
      <w:szCs w:val="24"/>
      <w:bdr w:val="none" w:sz="0" w:space="0" w:color="auto"/>
      <w:lang w:val="x-none"/>
    </w:rPr>
  </w:style>
  <w:style w:type="paragraph" w:styleId="CommentText">
    <w:name w:val="annotation text"/>
    <w:basedOn w:val="Normal"/>
    <w:link w:val="CommentTextChar1"/>
    <w:rsid w:val="00E4111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x-none" w:eastAsia="lt-LT"/>
    </w:rPr>
  </w:style>
  <w:style w:type="character" w:customStyle="1" w:styleId="CommentTextChar1">
    <w:name w:val="Comment Text Char1"/>
    <w:basedOn w:val="DefaultParagraphFont"/>
    <w:link w:val="CommentText"/>
    <w:rsid w:val="00E41119"/>
    <w:rPr>
      <w:rFonts w:eastAsia="Times New Roman"/>
      <w:bdr w:val="none" w:sz="0" w:space="0" w:color="auto"/>
      <w:lang w:val="x-none"/>
    </w:rPr>
  </w:style>
  <w:style w:type="character" w:styleId="PageNumber">
    <w:name w:val="page number"/>
    <w:basedOn w:val="DefaultParagraphFont"/>
    <w:rsid w:val="00E41119"/>
  </w:style>
  <w:style w:type="character" w:customStyle="1" w:styleId="PlainTextChar">
    <w:name w:val="Plain Text Char"/>
    <w:link w:val="PlainText"/>
    <w:rsid w:val="00E41119"/>
    <w:rPr>
      <w:rFonts w:ascii="Courier New" w:hAnsi="Courier New"/>
    </w:rPr>
  </w:style>
  <w:style w:type="paragraph" w:styleId="PlainText">
    <w:name w:val="Plain Text"/>
    <w:basedOn w:val="Normal"/>
    <w:link w:val="PlainTextChar"/>
    <w:rsid w:val="00E41119"/>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sz w:val="20"/>
      <w:szCs w:val="20"/>
      <w:lang w:val="lt-LT" w:eastAsia="lt-LT"/>
    </w:rPr>
  </w:style>
  <w:style w:type="character" w:customStyle="1" w:styleId="PaprastasistekstasDiagrama1">
    <w:name w:val="Paprastasis tekstas Diagrama1"/>
    <w:basedOn w:val="DefaultParagraphFont"/>
    <w:uiPriority w:val="99"/>
    <w:rsid w:val="00E41119"/>
    <w:rPr>
      <w:rFonts w:ascii="Consolas" w:hAnsi="Consolas"/>
      <w:sz w:val="21"/>
      <w:szCs w:val="21"/>
      <w:lang w:val="en-US" w:eastAsia="en-US"/>
    </w:rPr>
  </w:style>
  <w:style w:type="paragraph" w:customStyle="1" w:styleId="Patvirtinta">
    <w:name w:val="Patvirtinta"/>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paragraph" w:customStyle="1" w:styleId="Pagrindinistekstas1">
    <w:name w:val="Pagrindinis tekstas1"/>
    <w:link w:val="BodytextChar0"/>
    <w:rsid w:val="00E4111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character" w:customStyle="1" w:styleId="BodytextChar0">
    <w:name w:val="Body text Char"/>
    <w:link w:val="Pagrindinistekstas1"/>
    <w:rsid w:val="00E41119"/>
    <w:rPr>
      <w:rFonts w:ascii="TimesLT" w:eastAsia="Times New Roman" w:hAnsi="TimesLT"/>
      <w:bdr w:val="none" w:sz="0" w:space="0" w:color="auto"/>
      <w:lang w:val="en-US" w:eastAsia="en-US"/>
    </w:rPr>
  </w:style>
  <w:style w:type="paragraph" w:customStyle="1" w:styleId="CentrBoldm">
    <w:name w:val="CentrBoldm"/>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E4111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customStyle="1" w:styleId="linija">
    <w:name w:val="linija"/>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paveikslas">
    <w:name w:val="paveikslas"/>
    <w:basedOn w:val="Normal"/>
    <w:rsid w:val="00E41119"/>
    <w:pPr>
      <w:framePr w:hSpace="180" w:wrap="auto" w:vAnchor="text" w:hAnchor="page" w:x="2881" w:y="-271"/>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TimesLT" w:eastAsia="Times New Roman" w:hAnsi="TimesLT"/>
      <w:sz w:val="8"/>
      <w:szCs w:val="20"/>
      <w:bdr w:val="none" w:sz="0" w:space="0" w:color="auto"/>
      <w:lang w:val="lt-LT"/>
    </w:rPr>
  </w:style>
  <w:style w:type="paragraph" w:customStyle="1" w:styleId="HSPunktai">
    <w:name w:val="HSPunktai"/>
    <w:basedOn w:val="Normal"/>
    <w:link w:val="HSPunktaiChar1"/>
    <w:qFormat/>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num" w:pos="960"/>
        <w:tab w:val="num" w:pos="1134"/>
      </w:tabs>
      <w:spacing w:line="360" w:lineRule="auto"/>
      <w:ind w:firstLine="709"/>
      <w:contextualSpacing/>
      <w:jc w:val="both"/>
    </w:pPr>
    <w:rPr>
      <w:rFonts w:eastAsia="Calibri"/>
      <w:szCs w:val="20"/>
      <w:bdr w:val="none" w:sz="0" w:space="0" w:color="auto"/>
      <w:lang w:val="x-none"/>
    </w:rPr>
  </w:style>
  <w:style w:type="character" w:customStyle="1" w:styleId="HSPunktaiChar1">
    <w:name w:val="HSPunktai Char1"/>
    <w:link w:val="HSPunktai"/>
    <w:locked/>
    <w:rsid w:val="00E41119"/>
    <w:rPr>
      <w:rFonts w:eastAsia="Calibri"/>
      <w:sz w:val="24"/>
      <w:bdr w:val="none" w:sz="0" w:space="0" w:color="auto"/>
      <w:lang w:val="x-none" w:eastAsia="en-US"/>
    </w:rPr>
  </w:style>
  <w:style w:type="paragraph" w:customStyle="1" w:styleId="EYBulletText">
    <w:name w:val="EY Bullet Text"/>
    <w:basedOn w:val="Normal"/>
    <w:link w:val="EYBulletTextChar"/>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overflowPunct w:val="0"/>
      <w:autoSpaceDE w:val="0"/>
      <w:autoSpaceDN w:val="0"/>
      <w:adjustRightInd w:val="0"/>
      <w:spacing w:after="120"/>
      <w:ind w:left="360" w:hanging="360"/>
      <w:jc w:val="both"/>
      <w:textAlignment w:val="baseline"/>
    </w:pPr>
    <w:rPr>
      <w:rFonts w:ascii="Garamond" w:eastAsia="MS Mincho" w:hAnsi="Garamond"/>
      <w:bCs/>
      <w:noProof/>
      <w:sz w:val="22"/>
      <w:szCs w:val="20"/>
      <w:bdr w:val="none" w:sz="0" w:space="0" w:color="auto"/>
    </w:rPr>
  </w:style>
  <w:style w:type="character" w:customStyle="1" w:styleId="EYBulletTextChar">
    <w:name w:val="EY Bullet Text Char"/>
    <w:link w:val="EYBulletText"/>
    <w:rsid w:val="00E41119"/>
    <w:rPr>
      <w:rFonts w:ascii="Garamond" w:eastAsia="MS Mincho" w:hAnsi="Garamond"/>
      <w:bCs/>
      <w:noProof/>
      <w:sz w:val="22"/>
      <w:bdr w:val="none" w:sz="0" w:space="0" w:color="auto"/>
      <w:lang w:val="en-US" w:eastAsia="en-US"/>
    </w:rPr>
  </w:style>
  <w:style w:type="paragraph" w:customStyle="1" w:styleId="IVPKHeading4">
    <w:name w:val="IVPK Heading 4"/>
    <w:basedOn w:val="Normal"/>
    <w:link w:val="IVPKHeading4Char"/>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pacing w:before="240" w:after="240"/>
      <w:ind w:left="1224" w:hanging="504"/>
      <w:jc w:val="both"/>
    </w:pPr>
    <w:rPr>
      <w:rFonts w:ascii="Garamond" w:eastAsia="Calibri" w:hAnsi="Garamond"/>
      <w:sz w:val="22"/>
      <w:bdr w:val="none" w:sz="0" w:space="0" w:color="auto"/>
      <w:lang w:val="x-none"/>
    </w:rPr>
  </w:style>
  <w:style w:type="character" w:customStyle="1" w:styleId="IVPKHeading4Char">
    <w:name w:val="IVPK Heading 4 Char"/>
    <w:link w:val="IVPKHeading4"/>
    <w:rsid w:val="00E41119"/>
    <w:rPr>
      <w:rFonts w:ascii="Garamond" w:eastAsia="Calibri" w:hAnsi="Garamond"/>
      <w:sz w:val="22"/>
      <w:szCs w:val="24"/>
      <w:bdr w:val="none" w:sz="0" w:space="0" w:color="auto"/>
      <w:lang w:val="x-none" w:eastAsia="en-US"/>
    </w:rPr>
  </w:style>
  <w:style w:type="paragraph" w:customStyle="1" w:styleId="IVPKHeading5">
    <w:name w:val="IVPK Heading 5"/>
    <w:basedOn w:val="IVPKHeading4"/>
    <w:link w:val="IVPKHeading5Char"/>
    <w:rsid w:val="00E41119"/>
    <w:pPr>
      <w:tabs>
        <w:tab w:val="clear" w:pos="1440"/>
        <w:tab w:val="num" w:pos="360"/>
        <w:tab w:val="left" w:pos="2041"/>
        <w:tab w:val="num" w:pos="2880"/>
      </w:tabs>
      <w:spacing w:before="0" w:after="0"/>
      <w:ind w:left="2880" w:hanging="360"/>
    </w:pPr>
  </w:style>
  <w:style w:type="character" w:customStyle="1" w:styleId="IVPKHeading5Char">
    <w:name w:val="IVPK Heading 5 Char"/>
    <w:link w:val="IVPKHeading5"/>
    <w:rsid w:val="00E41119"/>
    <w:rPr>
      <w:rFonts w:ascii="Garamond" w:eastAsia="Calibri" w:hAnsi="Garamond"/>
      <w:sz w:val="22"/>
      <w:szCs w:val="24"/>
      <w:bdr w:val="none" w:sz="0" w:space="0" w:color="auto"/>
      <w:lang w:val="x-none" w:eastAsia="en-US"/>
    </w:rPr>
  </w:style>
  <w:style w:type="paragraph" w:styleId="HTMLPreformatted">
    <w:name w:val="HTML Preformatted"/>
    <w:basedOn w:val="Normal"/>
    <w:link w:val="HTMLPreformattedChar"/>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bdr w:val="none" w:sz="0" w:space="0" w:color="auto"/>
    </w:rPr>
  </w:style>
  <w:style w:type="character" w:customStyle="1" w:styleId="HTMLPreformattedChar">
    <w:name w:val="HTML Preformatted Char"/>
    <w:basedOn w:val="DefaultParagraphFont"/>
    <w:link w:val="HTMLPreformatted"/>
    <w:rsid w:val="00E41119"/>
    <w:rPr>
      <w:rFonts w:ascii="Courier New" w:eastAsia="Times New Roman" w:hAnsi="Courier New"/>
      <w:bdr w:val="none" w:sz="0" w:space="0" w:color="auto"/>
      <w:lang w:val="en-US" w:eastAsia="en-US"/>
    </w:rPr>
  </w:style>
  <w:style w:type="paragraph" w:styleId="EndnoteText">
    <w:name w:val="endnote text"/>
    <w:basedOn w:val="Normal"/>
    <w:link w:val="EndnoteTextChar"/>
    <w:rsid w:val="00E4111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eastAsia="Times New Roman"/>
      <w:sz w:val="20"/>
      <w:szCs w:val="20"/>
      <w:bdr w:val="none" w:sz="0" w:space="0" w:color="auto"/>
      <w:lang w:val="x-none"/>
    </w:rPr>
  </w:style>
  <w:style w:type="character" w:customStyle="1" w:styleId="EndnoteTextChar">
    <w:name w:val="Endnote Text Char"/>
    <w:basedOn w:val="DefaultParagraphFont"/>
    <w:link w:val="EndnoteText"/>
    <w:rsid w:val="00E41119"/>
    <w:rPr>
      <w:rFonts w:eastAsia="Times New Roman"/>
      <w:bdr w:val="none" w:sz="0" w:space="0" w:color="auto"/>
      <w:lang w:val="x-none" w:eastAsia="en-US"/>
    </w:rPr>
  </w:style>
  <w:style w:type="paragraph" w:styleId="Caption">
    <w:name w:val="caption"/>
    <w:aliases w:val="Paveiksliukai"/>
    <w:basedOn w:val="Normal"/>
    <w:next w:val="Normal"/>
    <w:link w:val="CaptionChar"/>
    <w:uiPriority w:val="99"/>
    <w:qFormat/>
    <w:rsid w:val="00E4111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firstLine="567"/>
      <w:jc w:val="both"/>
    </w:pPr>
    <w:rPr>
      <w:rFonts w:ascii="Palatino Linotype" w:eastAsia="Calibri" w:hAnsi="Palatino Linotype" w:cs="Palatino Linotype"/>
      <w:b/>
      <w:bCs/>
      <w:sz w:val="18"/>
      <w:szCs w:val="20"/>
      <w:bdr w:val="none" w:sz="0" w:space="0" w:color="auto"/>
      <w:lang w:val="x-none" w:bidi="he-IL"/>
    </w:rPr>
  </w:style>
  <w:style w:type="character" w:customStyle="1" w:styleId="CaptionChar">
    <w:name w:val="Caption Char"/>
    <w:aliases w:val="Paveiksliukai Char"/>
    <w:link w:val="Caption"/>
    <w:uiPriority w:val="99"/>
    <w:rsid w:val="00E41119"/>
    <w:rPr>
      <w:rFonts w:ascii="Palatino Linotype" w:eastAsia="Calibri" w:hAnsi="Palatino Linotype" w:cs="Palatino Linotype"/>
      <w:b/>
      <w:bCs/>
      <w:sz w:val="18"/>
      <w:bdr w:val="none" w:sz="0" w:space="0" w:color="auto"/>
      <w:lang w:val="x-none" w:eastAsia="en-US" w:bidi="he-IL"/>
    </w:rPr>
  </w:style>
  <w:style w:type="paragraph" w:styleId="NormalIndent">
    <w:name w:val="Normal Indent"/>
    <w:basedOn w:val="Normal"/>
    <w:link w:val="NormalIndentChar"/>
    <w:uiPriority w:val="99"/>
    <w:unhideWhenUsed/>
    <w:qFormat/>
    <w:rsid w:val="00E4111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eastAsia="Calibri"/>
      <w:sz w:val="22"/>
      <w:szCs w:val="22"/>
      <w:bdr w:val="none" w:sz="0" w:space="0" w:color="auto"/>
      <w:lang w:val="x-none"/>
    </w:rPr>
  </w:style>
  <w:style w:type="character" w:customStyle="1" w:styleId="NormalIndentChar">
    <w:name w:val="Normal Indent Char"/>
    <w:link w:val="NormalIndent"/>
    <w:uiPriority w:val="99"/>
    <w:rsid w:val="00E41119"/>
    <w:rPr>
      <w:rFonts w:eastAsia="Calibri"/>
      <w:sz w:val="22"/>
      <w:szCs w:val="22"/>
      <w:bdr w:val="none" w:sz="0" w:space="0" w:color="auto"/>
      <w:lang w:val="x-none" w:eastAsia="en-US"/>
    </w:rPr>
  </w:style>
  <w:style w:type="paragraph" w:customStyle="1" w:styleId="Hipersaitas1">
    <w:name w:val="Hipersaitas1"/>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2">
    <w:name w:val="Основной текст (2)_"/>
    <w:link w:val="21"/>
    <w:rsid w:val="00E41119"/>
    <w:rPr>
      <w:sz w:val="21"/>
      <w:szCs w:val="21"/>
      <w:shd w:val="clear" w:color="auto" w:fill="FFFFFF"/>
    </w:rPr>
  </w:style>
  <w:style w:type="paragraph" w:customStyle="1" w:styleId="21">
    <w:name w:val="Основной текст (2)1"/>
    <w:basedOn w:val="Normal"/>
    <w:link w:val="2"/>
    <w:rsid w:val="00E411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540" w:line="283" w:lineRule="exact"/>
    </w:pPr>
    <w:rPr>
      <w:sz w:val="21"/>
      <w:szCs w:val="21"/>
      <w:lang w:val="lt-LT" w:eastAsia="lt-LT"/>
    </w:rPr>
  </w:style>
  <w:style w:type="character" w:customStyle="1" w:styleId="a">
    <w:name w:val="Основной текст_"/>
    <w:link w:val="1"/>
    <w:rsid w:val="00E41119"/>
    <w:rPr>
      <w:sz w:val="17"/>
      <w:szCs w:val="17"/>
      <w:shd w:val="clear" w:color="auto" w:fill="FFFFFF"/>
    </w:rPr>
  </w:style>
  <w:style w:type="paragraph" w:customStyle="1" w:styleId="1">
    <w:name w:val="Основной текст1"/>
    <w:basedOn w:val="Normal"/>
    <w:link w:val="a"/>
    <w:rsid w:val="00E411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z w:val="17"/>
      <w:szCs w:val="17"/>
      <w:lang w:val="lt-LT" w:eastAsia="lt-LT"/>
    </w:rPr>
  </w:style>
  <w:style w:type="character" w:customStyle="1" w:styleId="6">
    <w:name w:val="Основной текст (6)_"/>
    <w:link w:val="60"/>
    <w:rsid w:val="00E41119"/>
    <w:rPr>
      <w:i/>
      <w:iCs/>
      <w:spacing w:val="-20"/>
      <w:sz w:val="22"/>
      <w:szCs w:val="22"/>
      <w:shd w:val="clear" w:color="auto" w:fill="FFFFFF"/>
    </w:rPr>
  </w:style>
  <w:style w:type="paragraph" w:customStyle="1" w:styleId="60">
    <w:name w:val="Основной текст (6)"/>
    <w:basedOn w:val="Normal"/>
    <w:link w:val="6"/>
    <w:rsid w:val="00E411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173" w:lineRule="exact"/>
      <w:jc w:val="both"/>
    </w:pPr>
    <w:rPr>
      <w:i/>
      <w:iCs/>
      <w:spacing w:val="-20"/>
      <w:sz w:val="22"/>
      <w:szCs w:val="22"/>
      <w:lang w:val="lt-LT" w:eastAsia="lt-LT"/>
    </w:rPr>
  </w:style>
  <w:style w:type="character" w:customStyle="1" w:styleId="16">
    <w:name w:val="Основной текст (16)_"/>
    <w:link w:val="160"/>
    <w:rsid w:val="00E41119"/>
    <w:rPr>
      <w:b/>
      <w:bCs/>
      <w:sz w:val="22"/>
      <w:szCs w:val="22"/>
      <w:shd w:val="clear" w:color="auto" w:fill="FFFFFF"/>
    </w:rPr>
  </w:style>
  <w:style w:type="paragraph" w:customStyle="1" w:styleId="160">
    <w:name w:val="Основной текст (16)"/>
    <w:basedOn w:val="Normal"/>
    <w:link w:val="16"/>
    <w:rsid w:val="00E411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b/>
      <w:bCs/>
      <w:sz w:val="22"/>
      <w:szCs w:val="22"/>
      <w:lang w:val="lt-LT" w:eastAsia="lt-LT"/>
    </w:rPr>
  </w:style>
  <w:style w:type="character" w:customStyle="1" w:styleId="60pt">
    <w:name w:val="Основной текст (6) + Интервал 0 pt"/>
    <w:rsid w:val="00E41119"/>
    <w:rPr>
      <w:i/>
      <w:iCs/>
      <w:noProof/>
      <w:spacing w:val="0"/>
      <w:sz w:val="22"/>
      <w:szCs w:val="22"/>
      <w:lang w:bidi="ar-SA"/>
    </w:rPr>
  </w:style>
  <w:style w:type="character" w:customStyle="1" w:styleId="105pt1">
    <w:name w:val="Основной текст + 10.5 pt1"/>
    <w:rsid w:val="00E41119"/>
    <w:rPr>
      <w:sz w:val="21"/>
      <w:szCs w:val="21"/>
      <w:lang w:bidi="ar-SA"/>
    </w:rPr>
  </w:style>
  <w:style w:type="paragraph" w:customStyle="1" w:styleId="Style1">
    <w:name w:val="Style1"/>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lang w:val="lt-LT" w:eastAsia="lt-LT"/>
    </w:rPr>
  </w:style>
  <w:style w:type="paragraph" w:customStyle="1" w:styleId="Style3">
    <w:name w:val="Style3"/>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6" w:lineRule="exact"/>
      <w:jc w:val="right"/>
    </w:pPr>
    <w:rPr>
      <w:rFonts w:eastAsia="Times New Roman"/>
      <w:bdr w:val="none" w:sz="0" w:space="0" w:color="auto"/>
      <w:lang w:val="lt-LT" w:eastAsia="lt-LT"/>
    </w:rPr>
  </w:style>
  <w:style w:type="paragraph" w:customStyle="1" w:styleId="Style5">
    <w:name w:val="Style5"/>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lang w:val="lt-LT" w:eastAsia="lt-LT"/>
    </w:rPr>
  </w:style>
  <w:style w:type="paragraph" w:customStyle="1" w:styleId="Style6">
    <w:name w:val="Style6"/>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2" w:lineRule="exact"/>
      <w:ind w:firstLine="513"/>
      <w:jc w:val="both"/>
    </w:pPr>
    <w:rPr>
      <w:rFonts w:eastAsia="Times New Roman"/>
      <w:bdr w:val="none" w:sz="0" w:space="0" w:color="auto"/>
      <w:lang w:val="lt-LT" w:eastAsia="lt-LT"/>
    </w:rPr>
  </w:style>
  <w:style w:type="paragraph" w:customStyle="1" w:styleId="Style7">
    <w:name w:val="Style7"/>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9" w:lineRule="exact"/>
      <w:ind w:firstLine="651"/>
      <w:jc w:val="both"/>
    </w:pPr>
    <w:rPr>
      <w:rFonts w:eastAsia="Times New Roman"/>
      <w:bdr w:val="none" w:sz="0" w:space="0" w:color="auto"/>
      <w:lang w:val="lt-LT" w:eastAsia="lt-LT"/>
    </w:rPr>
  </w:style>
  <w:style w:type="paragraph" w:customStyle="1" w:styleId="Style8">
    <w:name w:val="Style8"/>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7" w:lineRule="exact"/>
      <w:ind w:firstLine="676"/>
      <w:jc w:val="both"/>
    </w:pPr>
    <w:rPr>
      <w:rFonts w:eastAsia="Times New Roman"/>
      <w:bdr w:val="none" w:sz="0" w:space="0" w:color="auto"/>
      <w:lang w:val="lt-LT" w:eastAsia="lt-LT"/>
    </w:rPr>
  </w:style>
  <w:style w:type="paragraph" w:customStyle="1" w:styleId="Style9">
    <w:name w:val="Style9"/>
    <w:basedOn w:val="Normal"/>
    <w:uiPriority w:val="99"/>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131" w:lineRule="exact"/>
    </w:pPr>
    <w:rPr>
      <w:rFonts w:eastAsia="Times New Roman"/>
      <w:bdr w:val="none" w:sz="0" w:space="0" w:color="auto"/>
      <w:lang w:val="lt-LT" w:eastAsia="lt-LT"/>
    </w:rPr>
  </w:style>
  <w:style w:type="paragraph" w:customStyle="1" w:styleId="Style10">
    <w:name w:val="Style10"/>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character" w:customStyle="1" w:styleId="FontStyle17">
    <w:name w:val="Font Style17"/>
    <w:rsid w:val="00E41119"/>
    <w:rPr>
      <w:rFonts w:ascii="Times New Roman" w:hAnsi="Times New Roman" w:cs="Times New Roman"/>
      <w:b/>
      <w:bCs/>
      <w:i/>
      <w:iCs/>
      <w:sz w:val="20"/>
      <w:szCs w:val="20"/>
    </w:rPr>
  </w:style>
  <w:style w:type="character" w:customStyle="1" w:styleId="FontStyle18">
    <w:name w:val="Font Style18"/>
    <w:rsid w:val="00E41119"/>
    <w:rPr>
      <w:rFonts w:ascii="Times New Roman" w:hAnsi="Times New Roman" w:cs="Times New Roman"/>
      <w:sz w:val="20"/>
      <w:szCs w:val="20"/>
    </w:rPr>
  </w:style>
  <w:style w:type="character" w:customStyle="1" w:styleId="FontStyle27">
    <w:name w:val="Font Style27"/>
    <w:rsid w:val="00E41119"/>
    <w:rPr>
      <w:rFonts w:ascii="Times New Roman" w:hAnsi="Times New Roman" w:cs="Times New Roman"/>
      <w:b/>
      <w:bCs/>
      <w:sz w:val="12"/>
      <w:szCs w:val="12"/>
    </w:rPr>
  </w:style>
  <w:style w:type="character" w:customStyle="1" w:styleId="FontStyle34">
    <w:name w:val="Font Style34"/>
    <w:rsid w:val="00E41119"/>
    <w:rPr>
      <w:rFonts w:ascii="Times New Roman" w:hAnsi="Times New Roman" w:cs="Times New Roman"/>
      <w:b/>
      <w:bCs/>
      <w:i/>
      <w:iCs/>
      <w:sz w:val="18"/>
      <w:szCs w:val="18"/>
    </w:rPr>
  </w:style>
  <w:style w:type="character" w:customStyle="1" w:styleId="HTMLPreformattedChar1">
    <w:name w:val="HTML Preformatted Char1"/>
    <w:rsid w:val="00E41119"/>
    <w:rPr>
      <w:rFonts w:ascii="Courier New" w:hAnsi="Courier New" w:cs="Courier New"/>
      <w:lang w:val="lt-LT" w:eastAsia="ar-SA"/>
    </w:rPr>
  </w:style>
  <w:style w:type="paragraph" w:styleId="FootnoteText">
    <w:name w:val="footnote text"/>
    <w:basedOn w:val="Normal"/>
    <w:link w:val="FootnoteTextChar"/>
    <w:rsid w:val="00E4111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en-GB" w:eastAsia="x-none"/>
    </w:rPr>
  </w:style>
  <w:style w:type="character" w:customStyle="1" w:styleId="FootnoteTextChar">
    <w:name w:val="Footnote Text Char"/>
    <w:basedOn w:val="DefaultParagraphFont"/>
    <w:link w:val="FootnoteText"/>
    <w:rsid w:val="00E41119"/>
    <w:rPr>
      <w:rFonts w:eastAsia="Times New Roman"/>
      <w:bdr w:val="none" w:sz="0" w:space="0" w:color="auto"/>
      <w:lang w:val="en-GB" w:eastAsia="x-none"/>
    </w:rPr>
  </w:style>
  <w:style w:type="character" w:styleId="FootnoteReference">
    <w:name w:val="footnote reference"/>
    <w:rsid w:val="00E41119"/>
    <w:rPr>
      <w:vertAlign w:val="superscript"/>
    </w:rPr>
  </w:style>
  <w:style w:type="character" w:styleId="CommentReference">
    <w:name w:val="annotation reference"/>
    <w:uiPriority w:val="99"/>
    <w:rsid w:val="00E41119"/>
    <w:rPr>
      <w:sz w:val="16"/>
      <w:szCs w:val="16"/>
    </w:rPr>
  </w:style>
  <w:style w:type="paragraph" w:styleId="CommentSubject">
    <w:name w:val="annotation subject"/>
    <w:basedOn w:val="CommentText"/>
    <w:next w:val="CommentText"/>
    <w:link w:val="CommentSubjectChar"/>
    <w:rsid w:val="00E41119"/>
    <w:pPr>
      <w:widowControl w:val="0"/>
      <w:autoSpaceDE w:val="0"/>
      <w:autoSpaceDN w:val="0"/>
      <w:adjustRightInd w:val="0"/>
    </w:pPr>
    <w:rPr>
      <w:b/>
      <w:bCs/>
    </w:rPr>
  </w:style>
  <w:style w:type="character" w:customStyle="1" w:styleId="CommentSubjectChar">
    <w:name w:val="Comment Subject Char"/>
    <w:basedOn w:val="CommentTextChar1"/>
    <w:link w:val="CommentSubject"/>
    <w:rsid w:val="00E41119"/>
    <w:rPr>
      <w:rFonts w:eastAsia="Times New Roman"/>
      <w:b/>
      <w:bCs/>
      <w:bdr w:val="none" w:sz="0" w:space="0" w:color="auto"/>
      <w:lang w:val="x-none"/>
    </w:rPr>
  </w:style>
  <w:style w:type="paragraph" w:customStyle="1" w:styleId="Sraopastraipa1">
    <w:name w:val="Sąrašo pastraipa1"/>
    <w:aliases w:val="Numbering,ERP-List Paragraph,List Paragraph11,Bullet EY,List Paragraph2"/>
    <w:basedOn w:val="Normal"/>
    <w:link w:val="ListParagraphChar"/>
    <w:qFormat/>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296"/>
    </w:pPr>
    <w:rPr>
      <w:rFonts w:eastAsia="Times New Roman"/>
      <w:bdr w:val="none" w:sz="0" w:space="0" w:color="auto"/>
      <w:lang w:val="x-none" w:eastAsia="x-none"/>
    </w:rPr>
  </w:style>
  <w:style w:type="character" w:customStyle="1" w:styleId="ListParagraphChar">
    <w:name w:val="List Paragraph Char"/>
    <w:aliases w:val="Numbering Char,ERP-List Paragraph Char,List Paragraph11 Char,Bullet EY Char,List Paragraph2 Char"/>
    <w:link w:val="Sraopastraipa1"/>
    <w:uiPriority w:val="34"/>
    <w:locked/>
    <w:rsid w:val="00E41119"/>
    <w:rPr>
      <w:rFonts w:eastAsia="Times New Roman"/>
      <w:sz w:val="24"/>
      <w:szCs w:val="24"/>
      <w:bdr w:val="none" w:sz="0" w:space="0" w:color="auto"/>
      <w:lang w:val="x-none" w:eastAsia="x-none"/>
    </w:rPr>
  </w:style>
  <w:style w:type="paragraph" w:customStyle="1" w:styleId="xl40">
    <w:name w:val="xl40"/>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after="100"/>
      <w:jc w:val="center"/>
      <w:textAlignment w:val="center"/>
    </w:pPr>
    <w:rPr>
      <w:rFonts w:ascii="Arial Unicode MS" w:hAnsi="Arial Unicode MS"/>
      <w:bdr w:val="none" w:sz="0" w:space="0" w:color="auto"/>
      <w:lang w:val="en-GB" w:eastAsia="lt-LT"/>
    </w:rPr>
  </w:style>
  <w:style w:type="character" w:customStyle="1" w:styleId="BodyTextIndent2Char1">
    <w:name w:val="Body Text Indent 2 Char1"/>
    <w:rsid w:val="00E41119"/>
    <w:rPr>
      <w:sz w:val="24"/>
      <w:szCs w:val="24"/>
    </w:rPr>
  </w:style>
  <w:style w:type="paragraph" w:customStyle="1" w:styleId="xl43">
    <w:name w:val="xl43"/>
    <w:basedOn w:val="Normal"/>
    <w:rsid w:val="00E41119"/>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b/>
      <w:bCs/>
      <w:bdr w:val="none" w:sz="0" w:space="0" w:color="auto"/>
      <w:lang w:val="en-GB"/>
    </w:rPr>
  </w:style>
  <w:style w:type="paragraph" w:styleId="TOC1">
    <w:name w:val="toc 1"/>
    <w:basedOn w:val="Normal"/>
    <w:next w:val="Normal"/>
    <w:autoRedefine/>
    <w:rsid w:val="00E41119"/>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dr w:val="none" w:sz="0" w:space="0" w:color="auto"/>
      <w:lang w:val="lt-LT"/>
    </w:rPr>
  </w:style>
  <w:style w:type="character" w:customStyle="1" w:styleId="PlainTextChar1">
    <w:name w:val="Plain Text Char1"/>
    <w:rsid w:val="00E41119"/>
    <w:rPr>
      <w:rFonts w:ascii="Courier New" w:hAnsi="Courier New" w:cs="Courier New"/>
    </w:rPr>
  </w:style>
  <w:style w:type="character" w:customStyle="1" w:styleId="DiagramaDiagrama16">
    <w:name w:val="Diagrama Diagrama16"/>
    <w:rsid w:val="00E41119"/>
    <w:rPr>
      <w:rFonts w:eastAsia="Calibri"/>
      <w:sz w:val="28"/>
      <w:szCs w:val="22"/>
      <w:lang w:val="lt-LT" w:eastAsia="lt-LT" w:bidi="ar-SA"/>
    </w:rPr>
  </w:style>
  <w:style w:type="character" w:customStyle="1" w:styleId="DiagramaDiagrama15">
    <w:name w:val="Diagrama Diagrama15"/>
    <w:rsid w:val="00E41119"/>
    <w:rPr>
      <w:sz w:val="24"/>
      <w:lang w:val="lt-LT" w:eastAsia="lt-LT" w:bidi="ar-SA"/>
    </w:rPr>
  </w:style>
  <w:style w:type="character" w:customStyle="1" w:styleId="DiagramaDiagrama14">
    <w:name w:val="Diagrama Diagrama14"/>
    <w:rsid w:val="00E41119"/>
    <w:rPr>
      <w:sz w:val="24"/>
      <w:lang w:val="lt-LT" w:eastAsia="lt-LT" w:bidi="ar-SA"/>
    </w:rPr>
  </w:style>
  <w:style w:type="character" w:customStyle="1" w:styleId="DiagramaDiagrama13">
    <w:name w:val="Diagrama Diagrama13"/>
    <w:rsid w:val="00E41119"/>
    <w:rPr>
      <w:b/>
      <w:sz w:val="44"/>
      <w:lang w:val="lt-LT" w:eastAsia="lt-LT" w:bidi="ar-SA"/>
    </w:rPr>
  </w:style>
  <w:style w:type="character" w:customStyle="1" w:styleId="DiagramaDiagrama12">
    <w:name w:val="Diagrama Diagrama12"/>
    <w:rsid w:val="00E41119"/>
    <w:rPr>
      <w:b/>
      <w:sz w:val="40"/>
      <w:lang w:val="lt-LT" w:eastAsia="lt-LT" w:bidi="ar-SA"/>
    </w:rPr>
  </w:style>
  <w:style w:type="character" w:customStyle="1" w:styleId="DiagramaDiagrama11">
    <w:name w:val="Diagrama Diagrama11"/>
    <w:rsid w:val="00E41119"/>
    <w:rPr>
      <w:b/>
      <w:sz w:val="36"/>
      <w:lang w:val="lt-LT" w:eastAsia="lt-LT" w:bidi="ar-SA"/>
    </w:rPr>
  </w:style>
  <w:style w:type="character" w:customStyle="1" w:styleId="DiagramaDiagrama10">
    <w:name w:val="Diagrama Diagrama10"/>
    <w:rsid w:val="00E41119"/>
    <w:rPr>
      <w:sz w:val="48"/>
      <w:lang w:val="lt-LT" w:eastAsia="lt-LT" w:bidi="ar-SA"/>
    </w:rPr>
  </w:style>
  <w:style w:type="character" w:customStyle="1" w:styleId="DiagramaDiagrama9">
    <w:name w:val="Diagrama Diagrama9"/>
    <w:rsid w:val="00E41119"/>
    <w:rPr>
      <w:b/>
      <w:sz w:val="18"/>
      <w:lang w:val="lt-LT" w:eastAsia="lt-LT" w:bidi="ar-SA"/>
    </w:rPr>
  </w:style>
  <w:style w:type="character" w:customStyle="1" w:styleId="DiagramaDiagrama8">
    <w:name w:val="Diagrama Diagrama8"/>
    <w:rsid w:val="00E41119"/>
    <w:rPr>
      <w:sz w:val="40"/>
      <w:lang w:val="lt-LT" w:eastAsia="lt-LT" w:bidi="ar-SA"/>
    </w:rPr>
  </w:style>
  <w:style w:type="character" w:customStyle="1" w:styleId="DiagramaDiagrama6">
    <w:name w:val="Diagrama Diagrama6"/>
    <w:rsid w:val="00E41119"/>
    <w:rPr>
      <w:sz w:val="24"/>
      <w:lang w:val="lt-LT" w:eastAsia="lt-LT" w:bidi="ar-SA"/>
    </w:rPr>
  </w:style>
  <w:style w:type="paragraph" w:customStyle="1" w:styleId="pavadinimas1">
    <w:name w:val="pavadinimas1"/>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lt-LT" w:eastAsia="lt-LT"/>
    </w:rPr>
  </w:style>
  <w:style w:type="paragraph" w:customStyle="1" w:styleId="normaltableau">
    <w:name w:val="normal_tableau"/>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styleId="EnvelopeReturn">
    <w:name w:val="envelope return"/>
    <w:basedOn w:val="Normal"/>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eastAsia="Times New Roman"/>
      <w:sz w:val="20"/>
      <w:szCs w:val="20"/>
      <w:bdr w:val="none" w:sz="0" w:space="0" w:color="auto"/>
    </w:rPr>
  </w:style>
  <w:style w:type="character" w:customStyle="1" w:styleId="msointenseemphasis0">
    <w:name w:val="msointenseemphasis"/>
    <w:basedOn w:val="DefaultParagraphFont"/>
    <w:rsid w:val="00E41119"/>
  </w:style>
  <w:style w:type="character" w:customStyle="1" w:styleId="tblrowlbl1">
    <w:name w:val="tblrowlbl1"/>
    <w:rsid w:val="00E41119"/>
    <w:rPr>
      <w:rFonts w:ascii="Arial" w:hAnsi="Arial" w:cs="Arial" w:hint="default"/>
      <w:b/>
      <w:bCs/>
      <w:color w:val="000000"/>
      <w:sz w:val="18"/>
      <w:szCs w:val="18"/>
      <w:shd w:val="clear" w:color="auto" w:fill="FFFFFF"/>
    </w:rPr>
  </w:style>
  <w:style w:type="character" w:customStyle="1" w:styleId="parahead1">
    <w:name w:val="parahead1"/>
    <w:rsid w:val="00E41119"/>
    <w:rPr>
      <w:rFonts w:ascii="Verdana" w:hAnsi="Verdana" w:hint="default"/>
      <w:b/>
      <w:bCs/>
      <w:color w:val="000000"/>
      <w:sz w:val="17"/>
      <w:szCs w:val="17"/>
    </w:rPr>
  </w:style>
  <w:style w:type="paragraph" w:styleId="BlockText">
    <w:name w:val="Block Text"/>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ind w:left="1440" w:right="142"/>
    </w:pPr>
    <w:rPr>
      <w:rFonts w:eastAsia="Times New Roman"/>
      <w:szCs w:val="20"/>
      <w:bdr w:val="none" w:sz="0" w:space="0" w:color="auto"/>
      <w:lang w:val="lt-LT"/>
    </w:rPr>
  </w:style>
  <w:style w:type="paragraph" w:customStyle="1" w:styleId="Punktai11">
    <w:name w:val="Punktai 1.1"/>
    <w:basedOn w:val="HSPunktai"/>
    <w:qFormat/>
    <w:rsid w:val="00E41119"/>
    <w:pPr>
      <w:tabs>
        <w:tab w:val="clear" w:pos="960"/>
        <w:tab w:val="left" w:pos="1276"/>
      </w:tabs>
      <w:ind w:left="1984" w:hanging="1275"/>
    </w:pPr>
    <w:rPr>
      <w:lang w:eastAsia="x-none"/>
    </w:rPr>
  </w:style>
  <w:style w:type="paragraph" w:customStyle="1" w:styleId="Alnostext">
    <w:name w:val="Alnos text"/>
    <w:basedOn w:val="Normal"/>
    <w:link w:val="AlnostextChar"/>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0"/>
      <w:bdr w:val="none" w:sz="0" w:space="0" w:color="auto"/>
      <w:lang w:val="lt-LT"/>
    </w:rPr>
  </w:style>
  <w:style w:type="character" w:customStyle="1" w:styleId="AlnostextChar">
    <w:name w:val="Alnos text Char"/>
    <w:basedOn w:val="DefaultParagraphFont"/>
    <w:link w:val="Alnostext"/>
    <w:locked/>
    <w:rsid w:val="00E41119"/>
    <w:rPr>
      <w:rFonts w:ascii="Arial" w:eastAsia="Times New Roman" w:hAnsi="Arial"/>
      <w:szCs w:val="24"/>
      <w:bdr w:val="none" w:sz="0" w:space="0" w:color="auto"/>
      <w:lang w:eastAsia="en-US"/>
    </w:rPr>
  </w:style>
  <w:style w:type="paragraph" w:customStyle="1" w:styleId="IVPKHeading2">
    <w:name w:val="IVPK Heading 2"/>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240" w:after="240"/>
      <w:ind w:left="360" w:hanging="360"/>
      <w:jc w:val="both"/>
    </w:pPr>
    <w:rPr>
      <w:rFonts w:ascii="Garamond" w:eastAsia="Times New Roman" w:hAnsi="Garamond"/>
      <w:b/>
      <w:sz w:val="28"/>
      <w:bdr w:val="none" w:sz="0" w:space="0" w:color="auto"/>
      <w:lang w:val="lt-LT" w:eastAsia="lt-LT"/>
    </w:rPr>
  </w:style>
  <w:style w:type="paragraph" w:customStyle="1" w:styleId="IVPKHeading3">
    <w:name w:val="IVPK Heading 3"/>
    <w:basedOn w:val="Heading2"/>
    <w:next w:val="Point1"/>
    <w:rsid w:val="00E41119"/>
    <w:pPr>
      <w:keepNext/>
      <w:numPr>
        <w:ilvl w:val="4"/>
        <w:numId w:val="2"/>
      </w:numPr>
      <w:tabs>
        <w:tab w:val="clear" w:pos="3600"/>
        <w:tab w:val="num" w:pos="720"/>
        <w:tab w:val="left" w:pos="833"/>
      </w:tabs>
      <w:spacing w:before="240" w:after="60"/>
      <w:ind w:left="720" w:hanging="432"/>
      <w:jc w:val="left"/>
    </w:pPr>
    <w:rPr>
      <w:rFonts w:ascii="Garamond" w:hAnsi="Garamond" w:cs="Garamond"/>
      <w:bCs/>
      <w:iCs/>
      <w:szCs w:val="24"/>
      <w:lang w:val="x-none" w:eastAsia="x-none"/>
    </w:rPr>
  </w:style>
  <w:style w:type="paragraph" w:customStyle="1" w:styleId="IVPKHeading6">
    <w:name w:val="IVPK Heading 6"/>
    <w:basedOn w:val="IVPKHeading5"/>
    <w:rsid w:val="00E41119"/>
    <w:pPr>
      <w:tabs>
        <w:tab w:val="clear" w:pos="2041"/>
        <w:tab w:val="clear" w:pos="2880"/>
        <w:tab w:val="num" w:pos="927"/>
        <w:tab w:val="num" w:pos="1844"/>
        <w:tab w:val="left" w:pos="2381"/>
        <w:tab w:val="num" w:pos="4920"/>
        <w:tab w:val="num" w:pos="5400"/>
      </w:tabs>
      <w:ind w:left="0" w:firstLine="567"/>
    </w:pPr>
    <w:rPr>
      <w:lang w:eastAsia="x-none"/>
    </w:rPr>
  </w:style>
  <w:style w:type="character" w:styleId="Strong">
    <w:name w:val="Strong"/>
    <w:qFormat/>
    <w:rsid w:val="00E41119"/>
    <w:rPr>
      <w:sz w:val="24"/>
      <w:szCs w:val="24"/>
    </w:rPr>
  </w:style>
  <w:style w:type="paragraph" w:customStyle="1" w:styleId="Betarp1">
    <w:name w:val="Be tarpų1"/>
    <w:uiPriority w:val="1"/>
    <w:qFormat/>
    <w:rsid w:val="00E4111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eastAsia="en-US"/>
    </w:rPr>
  </w:style>
  <w:style w:type="paragraph" w:customStyle="1" w:styleId="tekstas">
    <w:name w:val="tekstas"/>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eastAsia="Times New Roman"/>
      <w:szCs w:val="20"/>
      <w:bdr w:val="none" w:sz="0" w:space="0" w:color="auto"/>
      <w:lang w:val="lt-LT"/>
    </w:rPr>
  </w:style>
  <w:style w:type="paragraph" w:customStyle="1" w:styleId="parasas">
    <w:name w:val="parasas"/>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apple-style-span">
    <w:name w:val="apple-style-span"/>
    <w:uiPriority w:val="99"/>
    <w:rsid w:val="00E41119"/>
    <w:rPr>
      <w:rFonts w:cs="Times New Roman"/>
    </w:rPr>
  </w:style>
  <w:style w:type="paragraph" w:customStyle="1" w:styleId="Default">
    <w:name w:val="Default"/>
    <w:rsid w:val="00E4111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TableSmall">
    <w:name w:val="Table_Small"/>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40" w:after="40"/>
    </w:pPr>
    <w:rPr>
      <w:rFonts w:ascii="Arial" w:eastAsia="Times New Roman" w:hAnsi="Arial"/>
      <w:sz w:val="16"/>
      <w:szCs w:val="20"/>
      <w:bdr w:val="none" w:sz="0" w:space="0" w:color="auto"/>
    </w:rPr>
  </w:style>
  <w:style w:type="paragraph" w:customStyle="1" w:styleId="BodyTextIndent1">
    <w:name w:val="Body Text Indent1"/>
    <w:basedOn w:val="Normal"/>
    <w:link w:val="CharChar6"/>
    <w:rsid w:val="00E41119"/>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Calibri"/>
      <w:bdr w:val="none" w:sz="0" w:space="0" w:color="auto"/>
      <w:lang w:val="x-none"/>
    </w:rPr>
  </w:style>
  <w:style w:type="character" w:customStyle="1" w:styleId="CharChar6">
    <w:name w:val="Char Char6"/>
    <w:link w:val="BodyTextIndent1"/>
    <w:rsid w:val="00E41119"/>
    <w:rPr>
      <w:rFonts w:eastAsia="Calibri"/>
      <w:sz w:val="24"/>
      <w:szCs w:val="24"/>
      <w:bdr w:val="none" w:sz="0" w:space="0" w:color="auto"/>
      <w:lang w:val="x-none" w:eastAsia="en-US"/>
    </w:rPr>
  </w:style>
  <w:style w:type="paragraph" w:customStyle="1" w:styleId="xl66">
    <w:name w:val="xl66"/>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7">
    <w:name w:val="xl67"/>
    <w:basedOn w:val="Normal"/>
    <w:rsid w:val="00E41119"/>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Style4">
    <w:name w:val="Style4"/>
    <w:basedOn w:val="Normal"/>
    <w:uiPriority w:val="99"/>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Palatino Linotype" w:eastAsia="Times New Roman" w:hAnsi="Palatino Linotype"/>
      <w:bdr w:val="none" w:sz="0" w:space="0" w:color="auto"/>
    </w:rPr>
  </w:style>
  <w:style w:type="character" w:customStyle="1" w:styleId="FontStyle35">
    <w:name w:val="Font Style35"/>
    <w:uiPriority w:val="99"/>
    <w:rsid w:val="00E41119"/>
    <w:rPr>
      <w:rFonts w:ascii="Cambria" w:hAnsi="Cambria" w:cs="Cambria"/>
      <w:sz w:val="20"/>
      <w:szCs w:val="20"/>
    </w:rPr>
  </w:style>
  <w:style w:type="paragraph" w:customStyle="1" w:styleId="Style14">
    <w:name w:val="Style14"/>
    <w:basedOn w:val="Normal"/>
    <w:uiPriority w:val="99"/>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Palatino Linotype" w:eastAsia="Times New Roman" w:hAnsi="Palatino Linotype"/>
      <w:bdr w:val="none" w:sz="0" w:space="0" w:color="auto"/>
    </w:rPr>
  </w:style>
  <w:style w:type="character" w:customStyle="1" w:styleId="FontStyle47">
    <w:name w:val="Font Style47"/>
    <w:uiPriority w:val="99"/>
    <w:rsid w:val="00E41119"/>
    <w:rPr>
      <w:rFonts w:ascii="Cambria" w:hAnsi="Cambria" w:cs="Cambria"/>
      <w:sz w:val="20"/>
      <w:szCs w:val="20"/>
    </w:rPr>
  </w:style>
  <w:style w:type="character" w:customStyle="1" w:styleId="FontStyle48">
    <w:name w:val="Font Style48"/>
    <w:uiPriority w:val="99"/>
    <w:rsid w:val="00E41119"/>
    <w:rPr>
      <w:rFonts w:ascii="Calibri" w:hAnsi="Calibri" w:cs="Calibri"/>
      <w:b/>
      <w:bCs/>
      <w:i/>
      <w:iCs/>
      <w:spacing w:val="60"/>
      <w:sz w:val="10"/>
      <w:szCs w:val="10"/>
    </w:rPr>
  </w:style>
  <w:style w:type="character" w:customStyle="1" w:styleId="FontStyle42">
    <w:name w:val="Font Style42"/>
    <w:uiPriority w:val="99"/>
    <w:rsid w:val="00E41119"/>
    <w:rPr>
      <w:rFonts w:ascii="Constantia" w:hAnsi="Constantia" w:cs="Constantia"/>
      <w:b/>
      <w:bCs/>
      <w:spacing w:val="-30"/>
      <w:sz w:val="40"/>
      <w:szCs w:val="40"/>
    </w:rPr>
  </w:style>
  <w:style w:type="paragraph" w:customStyle="1" w:styleId="Style19">
    <w:name w:val="Style19"/>
    <w:basedOn w:val="Normal"/>
    <w:uiPriority w:val="99"/>
    <w:rsid w:val="00E4111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Palatino Linotype" w:eastAsia="Times New Roman" w:hAnsi="Palatino Linotype"/>
      <w:bdr w:val="none" w:sz="0" w:space="0" w:color="auto"/>
    </w:rPr>
  </w:style>
  <w:style w:type="character" w:customStyle="1" w:styleId="FontStyle38">
    <w:name w:val="Font Style38"/>
    <w:uiPriority w:val="99"/>
    <w:rsid w:val="00E41119"/>
    <w:rPr>
      <w:rFonts w:ascii="Calibri" w:hAnsi="Calibri" w:cs="Calibri"/>
      <w:sz w:val="20"/>
      <w:szCs w:val="20"/>
    </w:rPr>
  </w:style>
  <w:style w:type="paragraph" w:customStyle="1" w:styleId="TableHeading">
    <w:name w:val="Table Heading"/>
    <w:basedOn w:val="Normal"/>
    <w:rsid w:val="00E4111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b/>
      <w:bCs/>
      <w:bdr w:val="none" w:sz="0" w:space="0" w:color="auto"/>
      <w:lang w:val="lt-LT" w:eastAsia="ar-SA"/>
    </w:rPr>
  </w:style>
  <w:style w:type="character" w:customStyle="1" w:styleId="normal-h">
    <w:name w:val="normal-h"/>
    <w:basedOn w:val="DefaultParagraphFont"/>
    <w:rsid w:val="00E41119"/>
  </w:style>
  <w:style w:type="character" w:customStyle="1" w:styleId="hps">
    <w:name w:val="hps"/>
    <w:rsid w:val="00E41119"/>
  </w:style>
  <w:style w:type="paragraph" w:customStyle="1" w:styleId="TableContents">
    <w:name w:val="Table Contents"/>
    <w:basedOn w:val="Normal"/>
    <w:rsid w:val="00E4111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Cs w:val="20"/>
      <w:bdr w:val="none" w:sz="0" w:space="0" w:color="auto"/>
      <w:lang w:val="lt-LT" w:eastAsia="ar-SA"/>
    </w:rPr>
  </w:style>
  <w:style w:type="character" w:customStyle="1" w:styleId="FontStyle59">
    <w:name w:val="Font Style59"/>
    <w:rsid w:val="00E41119"/>
    <w:rPr>
      <w:rFonts w:ascii="Times New Roman" w:hAnsi="Times New Roman" w:cs="Times New Roman"/>
      <w:sz w:val="22"/>
      <w:szCs w:val="22"/>
    </w:rPr>
  </w:style>
  <w:style w:type="character" w:customStyle="1" w:styleId="FontStyle70">
    <w:name w:val="Font Style70"/>
    <w:uiPriority w:val="99"/>
    <w:rsid w:val="00E41119"/>
    <w:rPr>
      <w:rFonts w:ascii="Times New Roman" w:hAnsi="Times New Roman" w:cs="Times New Roman"/>
      <w:sz w:val="22"/>
      <w:szCs w:val="22"/>
    </w:rPr>
  </w:style>
  <w:style w:type="paragraph" w:customStyle="1" w:styleId="DiagramaDiagramaCharCharDiagramaCharCharDiagrama1CharCharDiagramaDiagrama">
    <w:name w:val="Diagrama Diagrama Char Char Diagrama Char Char Diagrama1 Char Char Diagrama Diagrama"/>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ATekstas">
    <w:name w:val="A Tekstas"/>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120" w:line="300" w:lineRule="auto"/>
      <w:jc w:val="both"/>
    </w:pPr>
    <w:rPr>
      <w:rFonts w:eastAsia="Times New Roman"/>
      <w:bdr w:val="none" w:sz="0" w:space="0" w:color="auto"/>
      <w:lang w:val="lt-LT" w:eastAsia="lt-LT"/>
    </w:rPr>
  </w:style>
  <w:style w:type="paragraph" w:customStyle="1" w:styleId="Punktai">
    <w:name w:val="Punktai"/>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ind w:left="131" w:firstLine="720"/>
    </w:pPr>
    <w:rPr>
      <w:rFonts w:eastAsia="Times New Roman"/>
      <w:szCs w:val="20"/>
      <w:bdr w:val="none" w:sz="0" w:space="0" w:color="auto"/>
      <w:lang w:val="en-AU"/>
    </w:rPr>
  </w:style>
  <w:style w:type="paragraph" w:customStyle="1" w:styleId="Normall">
    <w:name w:val="Normal_l"/>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LT" w:eastAsia="Calibri" w:hAnsi="TimesLT"/>
      <w:sz w:val="20"/>
      <w:szCs w:val="20"/>
      <w:bdr w:val="none" w:sz="0" w:space="0" w:color="auto"/>
      <w:lang w:val="en-GB" w:eastAsia="ar-SA"/>
    </w:rPr>
  </w:style>
  <w:style w:type="character" w:customStyle="1" w:styleId="apple-converted-space">
    <w:name w:val="apple-converted-space"/>
    <w:rsid w:val="00E41119"/>
  </w:style>
  <w:style w:type="paragraph" w:customStyle="1" w:styleId="msolistparagraph0">
    <w:name w:val="msolistparagraph"/>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TimesLT" w:eastAsia="Times New Roman" w:hAnsi="TimesLT"/>
      <w:bdr w:val="none" w:sz="0" w:space="0" w:color="auto"/>
    </w:rPr>
  </w:style>
  <w:style w:type="character" w:customStyle="1" w:styleId="FontStyle21">
    <w:name w:val="Font Style21"/>
    <w:rsid w:val="00E41119"/>
    <w:rPr>
      <w:rFonts w:ascii="Times New Roman" w:hAnsi="Times New Roman"/>
      <w:sz w:val="18"/>
    </w:rPr>
  </w:style>
  <w:style w:type="character" w:customStyle="1" w:styleId="CommentTextChar">
    <w:name w:val="Comment Text Char"/>
    <w:basedOn w:val="DefaultParagraphFont"/>
    <w:locked/>
    <w:rsid w:val="00E41119"/>
    <w:rPr>
      <w:rFonts w:ascii="Times New Roman" w:hAnsi="Times New Roman" w:cs="Times New Roman"/>
      <w:sz w:val="20"/>
      <w:szCs w:val="20"/>
    </w:rPr>
  </w:style>
  <w:style w:type="paragraph" w:customStyle="1" w:styleId="Numeracija">
    <w:name w:val="_Numeracija"/>
    <w:basedOn w:val="Normal"/>
    <w:link w:val="NumeracijaChar"/>
    <w:rsid w:val="00E4111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pPr>
    <w:rPr>
      <w:rFonts w:eastAsia="Times New Roman"/>
      <w:color w:val="000000"/>
      <w:sz w:val="22"/>
      <w:szCs w:val="22"/>
      <w:bdr w:val="none" w:sz="0" w:space="0" w:color="auto"/>
      <w:lang w:val="lt-LT" w:eastAsia="lt-LT"/>
    </w:rPr>
  </w:style>
  <w:style w:type="character" w:customStyle="1" w:styleId="NumeracijaChar">
    <w:name w:val="_Numeracija Char"/>
    <w:basedOn w:val="DefaultParagraphFont"/>
    <w:link w:val="Numeracija"/>
    <w:locked/>
    <w:rsid w:val="00E41119"/>
    <w:rPr>
      <w:rFonts w:eastAsia="Times New Roman"/>
      <w:color w:val="000000"/>
      <w:sz w:val="22"/>
      <w:szCs w:val="22"/>
      <w:bdr w:val="none" w:sz="0" w:space="0" w:color="auto"/>
    </w:rPr>
  </w:style>
  <w:style w:type="paragraph" w:customStyle="1" w:styleId="Lentelsvidus">
    <w:name w:val="_Lentelės vidus"/>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pPr>
    <w:rPr>
      <w:rFonts w:eastAsia="Times New Roman"/>
      <w:sz w:val="22"/>
      <w:szCs w:val="22"/>
      <w:bdr w:val="none" w:sz="0" w:space="0" w:color="auto"/>
      <w:lang w:val="lt-LT" w:eastAsia="lt-LT"/>
    </w:rPr>
  </w:style>
  <w:style w:type="paragraph" w:customStyle="1" w:styleId="western">
    <w:name w:val="western"/>
    <w:basedOn w:val="Normal"/>
    <w:rsid w:val="00E41119"/>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1418"/>
      </w:tabs>
      <w:spacing w:before="100" w:beforeAutospacing="1" w:after="119" w:line="276" w:lineRule="auto"/>
      <w:ind w:left="0"/>
    </w:pPr>
    <w:rPr>
      <w:rFonts w:eastAsia="Times New Roman"/>
      <w:color w:val="00000A"/>
      <w:bdr w:val="none" w:sz="0" w:space="0" w:color="auto"/>
      <w:lang w:val="lt-LT" w:eastAsia="lt-LT"/>
    </w:rPr>
  </w:style>
  <w:style w:type="paragraph" w:customStyle="1" w:styleId="Reik">
    <w:name w:val="Reik"/>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tabs>
        <w:tab w:val="num" w:pos="180"/>
        <w:tab w:val="num" w:pos="1418"/>
      </w:tabs>
      <w:ind w:left="180"/>
    </w:pPr>
    <w:rPr>
      <w:rFonts w:ascii="Garamond" w:eastAsia="Times New Roman" w:hAnsi="Garamond"/>
      <w:b/>
      <w:sz w:val="20"/>
      <w:szCs w:val="20"/>
      <w:bdr w:val="none" w:sz="0" w:space="0" w:color="auto"/>
      <w:lang w:val="lt-LT" w:eastAsia="lt-LT"/>
    </w:rPr>
  </w:style>
  <w:style w:type="paragraph" w:customStyle="1" w:styleId="HTMLBody">
    <w:name w:val="HTML Body"/>
    <w:rsid w:val="00E41119"/>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Times New Roman" w:hAnsi="Courier New" w:cs="Courier New"/>
      <w:bdr w:val="none" w:sz="0" w:space="0" w:color="auto"/>
      <w:lang w:val="en-AU" w:eastAsia="ar-SA"/>
    </w:rPr>
  </w:style>
  <w:style w:type="paragraph" w:customStyle="1" w:styleId="Sraopastraipa">
    <w:name w:val="Sąrao pastraipa"/>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contextualSpacing/>
    </w:pPr>
    <w:rPr>
      <w:rFonts w:eastAsia="Times New Roman"/>
      <w:bdr w:val="none" w:sz="0" w:space="0" w:color="auto"/>
      <w:lang w:eastAsia="ar-SA"/>
    </w:rPr>
  </w:style>
  <w:style w:type="character" w:customStyle="1" w:styleId="bold1">
    <w:name w:val="bold1"/>
    <w:rsid w:val="00E41119"/>
    <w:rPr>
      <w:b/>
    </w:rPr>
  </w:style>
  <w:style w:type="paragraph" w:customStyle="1" w:styleId="Lentelsturinys">
    <w:name w:val="Lentelės turinys"/>
    <w:basedOn w:val="Normal"/>
    <w:rsid w:val="00E41119"/>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Lucida Sans Unicode" w:cs="Mangal"/>
      <w:kern w:val="1"/>
      <w:bdr w:val="none" w:sz="0" w:space="0" w:color="auto"/>
      <w:lang w:val="lt-LT" w:eastAsia="hi-IN" w:bidi="hi-IN"/>
    </w:rPr>
  </w:style>
  <w:style w:type="paragraph" w:customStyle="1" w:styleId="Pagrindinistekstas2">
    <w:name w:val="Pagrindinis tekstas2"/>
    <w:rsid w:val="00E4111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character" w:customStyle="1" w:styleId="CharChar16">
    <w:name w:val="Char Char16"/>
    <w:basedOn w:val="DefaultParagraphFont"/>
    <w:rsid w:val="00E41119"/>
    <w:rPr>
      <w:sz w:val="28"/>
      <w:lang w:val="lt-LT" w:eastAsia="lt-LT" w:bidi="ar-SA"/>
    </w:rPr>
  </w:style>
  <w:style w:type="paragraph" w:customStyle="1" w:styleId="Pagrindinistekstas3">
    <w:name w:val="Pagrindinis tekstas3"/>
    <w:rsid w:val="00E4111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rPr>
  </w:style>
  <w:style w:type="paragraph" w:customStyle="1" w:styleId="DiagramaDiagrama">
    <w:name w:val="Diagrama Diagrama"/>
    <w:basedOn w:val="Normal"/>
    <w:rsid w:val="00E4111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ListParagraph1">
    <w:name w:val="List Paragraph1"/>
    <w:basedOn w:val="Normal"/>
    <w:qFormat/>
    <w:rsid w:val="00E41119"/>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customStyle="1" w:styleId="Antrat1">
    <w:name w:val="Antraštė1"/>
    <w:basedOn w:val="Normal"/>
    <w:next w:val="BodyText"/>
    <w:rsid w:val="00E41119"/>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Lucida Sans Unicode" w:hAnsi="Arial" w:cs="Mangal"/>
      <w:kern w:val="1"/>
      <w:sz w:val="28"/>
      <w:szCs w:val="28"/>
      <w:bdr w:val="none" w:sz="0" w:space="0" w:color="auto"/>
      <w:lang w:val="lt-LT" w:eastAsia="hi-IN" w:bidi="hi-IN"/>
    </w:rPr>
  </w:style>
  <w:style w:type="paragraph" w:styleId="List">
    <w:name w:val="List"/>
    <w:basedOn w:val="BodyText"/>
    <w:rsid w:val="00E41119"/>
    <w:pPr>
      <w:widowControl w:val="0"/>
      <w:suppressAutoHyphens/>
      <w:spacing w:after="120"/>
      <w:jc w:val="left"/>
    </w:pPr>
    <w:rPr>
      <w:rFonts w:asciiTheme="minorHAnsi" w:eastAsia="Lucida Sans Unicode" w:hAnsiTheme="minorHAnsi" w:cs="Mangal"/>
      <w:kern w:val="1"/>
      <w:sz w:val="24"/>
      <w:szCs w:val="24"/>
      <w:lang w:val="lt-LT" w:eastAsia="hi-IN" w:bidi="hi-IN"/>
    </w:rPr>
  </w:style>
  <w:style w:type="paragraph" w:customStyle="1" w:styleId="Pavadinimas10">
    <w:name w:val="Pavadinimas1"/>
    <w:basedOn w:val="Normal"/>
    <w:rsid w:val="00E41119"/>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eastAsia="Lucida Sans Unicode" w:cs="Mangal"/>
      <w:i/>
      <w:iCs/>
      <w:kern w:val="1"/>
      <w:bdr w:val="none" w:sz="0" w:space="0" w:color="auto"/>
      <w:lang w:val="lt-LT" w:eastAsia="hi-IN" w:bidi="hi-IN"/>
    </w:rPr>
  </w:style>
  <w:style w:type="paragraph" w:customStyle="1" w:styleId="Rodykl">
    <w:name w:val="Rodyklė"/>
    <w:basedOn w:val="Normal"/>
    <w:rsid w:val="00E41119"/>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Lucida Sans Unicode" w:cs="Mangal"/>
      <w:kern w:val="1"/>
      <w:bdr w:val="none" w:sz="0" w:space="0" w:color="auto"/>
      <w:lang w:val="lt-LT" w:eastAsia="hi-IN" w:bidi="hi-IN"/>
    </w:rPr>
  </w:style>
  <w:style w:type="paragraph" w:customStyle="1" w:styleId="Lentelsantrat">
    <w:name w:val="Lentelės antraštė"/>
    <w:basedOn w:val="Lentelsturinys"/>
    <w:rsid w:val="00E41119"/>
    <w:pPr>
      <w:jc w:val="center"/>
    </w:pPr>
    <w:rPr>
      <w:b/>
      <w:bCs/>
    </w:rPr>
  </w:style>
  <w:style w:type="paragraph" w:customStyle="1" w:styleId="western1">
    <w:name w:val="western1"/>
    <w:basedOn w:val="Normal"/>
    <w:rsid w:val="006227A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pPr>
    <w:rPr>
      <w:rFonts w:eastAsia="Times New Roman"/>
      <w:sz w:val="22"/>
      <w:szCs w:val="22"/>
      <w:bdr w:val="none" w:sz="0" w:space="0" w:color="auto"/>
      <w:lang w:val="lt-LT" w:eastAsia="lt-LT"/>
    </w:rPr>
  </w:style>
  <w:style w:type="paragraph" w:customStyle="1" w:styleId="modPunktai">
    <w:name w:val="mod: Punktai"/>
    <w:basedOn w:val="Heading2"/>
    <w:rsid w:val="006227A6"/>
    <w:pPr>
      <w:widowControl w:val="0"/>
      <w:numPr>
        <w:ilvl w:val="0"/>
        <w:numId w:val="9"/>
      </w:numPr>
      <w:spacing w:after="200" w:line="360" w:lineRule="auto"/>
    </w:pPr>
    <w:rPr>
      <w:rFonts w:eastAsia="Calibri"/>
      <w:bCs/>
      <w:iCs/>
      <w:szCs w:val="24"/>
    </w:rPr>
  </w:style>
  <w:style w:type="paragraph" w:customStyle="1" w:styleId="MPapunktis1lygis">
    <w:name w:val="M. Papunktis 1 lygis"/>
    <w:basedOn w:val="modPunktai"/>
    <w:rsid w:val="006227A6"/>
    <w:pPr>
      <w:numPr>
        <w:ilvl w:val="1"/>
      </w:numPr>
      <w:tabs>
        <w:tab w:val="clear" w:pos="928"/>
        <w:tab w:val="left" w:pos="1276"/>
      </w:tabs>
      <w:ind w:left="0" w:firstLine="567"/>
    </w:pPr>
  </w:style>
  <w:style w:type="paragraph" w:customStyle="1" w:styleId="Stilius3">
    <w:name w:val="Stilius3"/>
    <w:basedOn w:val="Normal"/>
    <w:link w:val="Stilius3Diagrama"/>
    <w:qFormat/>
    <w:rsid w:val="00074E7F"/>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rPr>
  </w:style>
  <w:style w:type="character" w:customStyle="1" w:styleId="Stilius3Diagrama">
    <w:name w:val="Stilius3 Diagrama"/>
    <w:link w:val="Stilius3"/>
    <w:locked/>
    <w:rsid w:val="00074E7F"/>
    <w:rPr>
      <w:rFonts w:eastAsia="Times New Roman"/>
      <w:sz w:val="22"/>
      <w:szCs w:val="22"/>
      <w:bdr w:val="none" w:sz="0" w:space="0" w:color="auto"/>
      <w:lang w:val="en-US" w:eastAsia="en-US"/>
    </w:rPr>
  </w:style>
  <w:style w:type="paragraph" w:customStyle="1" w:styleId="Debesliotekstas1">
    <w:name w:val="Debesėlio tekstas1"/>
    <w:basedOn w:val="Normal"/>
    <w:semiHidden/>
    <w:rsid w:val="00193FF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Tahoma" w:eastAsia="Times New Roman" w:hAnsi="Tahoma" w:cs="Tahoma"/>
      <w:sz w:val="16"/>
      <w:szCs w:val="16"/>
      <w:bdr w:val="none" w:sz="0" w:space="0" w:color="auto"/>
      <w:lang w:val="lt-LT"/>
    </w:rPr>
  </w:style>
  <w:style w:type="paragraph" w:customStyle="1" w:styleId="Pagrindinistekstas4">
    <w:name w:val="Pagrindinis tekstas4"/>
    <w:rsid w:val="00193FF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rPr>
  </w:style>
  <w:style w:type="paragraph" w:styleId="TOC3">
    <w:name w:val="toc 3"/>
    <w:basedOn w:val="Normal"/>
    <w:next w:val="Normal"/>
    <w:autoRedefine/>
    <w:rsid w:val="00193FF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480"/>
    </w:pPr>
    <w:rPr>
      <w:rFonts w:eastAsia="Calibri"/>
      <w:szCs w:val="22"/>
      <w:bdr w:val="none" w:sz="0" w:space="0" w:color="auto"/>
      <w:lang w:val="lt-LT"/>
    </w:rPr>
  </w:style>
  <w:style w:type="paragraph" w:styleId="TOC2">
    <w:name w:val="toc 2"/>
    <w:basedOn w:val="Normal"/>
    <w:next w:val="Normal"/>
    <w:autoRedefine/>
    <w:rsid w:val="00193FF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40"/>
    </w:pPr>
    <w:rPr>
      <w:rFonts w:eastAsia="Calibri"/>
      <w:szCs w:val="22"/>
      <w:bdr w:val="none" w:sz="0" w:space="0" w:color="auto"/>
      <w:lang w:val="lt-LT"/>
    </w:rPr>
  </w:style>
  <w:style w:type="paragraph" w:customStyle="1" w:styleId="Sraopastraipa2">
    <w:name w:val="Sąrašo pastraipa2"/>
    <w:basedOn w:val="Normal"/>
    <w:qFormat/>
    <w:rsid w:val="00193FF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paragraph" w:customStyle="1" w:styleId="1LaikopressC0">
    <w:name w:val="1: Laiðko press C0"/>
    <w:basedOn w:val="Normal"/>
    <w:rsid w:val="00193FF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kern w:val="28"/>
      <w:sz w:val="22"/>
      <w:szCs w:val="20"/>
      <w:bdr w:val="none" w:sz="0" w:space="0" w:color="auto"/>
      <w:lang w:val="lt-LT"/>
    </w:rPr>
  </w:style>
  <w:style w:type="paragraph" w:customStyle="1" w:styleId="msolistparagraphcxsplast">
    <w:name w:val="msolistparagraphcxsplast"/>
    <w:basedOn w:val="Normal"/>
    <w:rsid w:val="00193FF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TimesLT" w:eastAsia="Times New Roman" w:hAnsi="TimesLT"/>
      <w:bdr w:val="none" w:sz="0" w:space="0" w:color="auto"/>
    </w:rPr>
  </w:style>
  <w:style w:type="paragraph" w:customStyle="1" w:styleId="msolistparagraphcxspmiddle">
    <w:name w:val="msolistparagraphcxspmiddle"/>
    <w:basedOn w:val="Normal"/>
    <w:rsid w:val="00193FF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TimesLT" w:eastAsia="Times New Roman" w:hAnsi="TimesLT"/>
      <w:bdr w:val="none" w:sz="0" w:space="0" w:color="auto"/>
    </w:rPr>
  </w:style>
  <w:style w:type="paragraph" w:styleId="DocumentMap">
    <w:name w:val="Document Map"/>
    <w:basedOn w:val="Normal"/>
    <w:link w:val="DocumentMapChar"/>
    <w:rsid w:val="00193FF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cs="Tahoma"/>
      <w:sz w:val="20"/>
      <w:szCs w:val="20"/>
      <w:bdr w:val="none" w:sz="0" w:space="0" w:color="auto"/>
      <w:lang w:val="lt-LT" w:eastAsia="lt-LT"/>
    </w:rPr>
  </w:style>
  <w:style w:type="character" w:customStyle="1" w:styleId="DocumentMapChar">
    <w:name w:val="Document Map Char"/>
    <w:basedOn w:val="DefaultParagraphFont"/>
    <w:link w:val="DocumentMap"/>
    <w:rsid w:val="00193FF9"/>
    <w:rPr>
      <w:rFonts w:ascii="Tahoma" w:eastAsia="Times New Roman" w:hAnsi="Tahoma" w:cs="Tahoma"/>
      <w:bdr w:val="none" w:sz="0" w:space="0" w:color="auto"/>
      <w:shd w:val="clear" w:color="auto" w:fill="000080"/>
    </w:rPr>
  </w:style>
  <w:style w:type="paragraph" w:customStyle="1" w:styleId="Style">
    <w:name w:val="Style"/>
    <w:rsid w:val="00193FF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sz w:val="24"/>
      <w:szCs w:val="24"/>
      <w:bdr w:val="none" w:sz="0" w:space="0" w:color="auto"/>
      <w:lang w:val="en-US" w:eastAsia="en-US"/>
    </w:rPr>
  </w:style>
  <w:style w:type="paragraph" w:customStyle="1" w:styleId="Standard">
    <w:name w:val="Standard"/>
    <w:rsid w:val="004874FB"/>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textAlignment w:val="baseline"/>
    </w:pPr>
    <w:rPr>
      <w:rFonts w:eastAsia="Calibri"/>
      <w:kern w:val="3"/>
      <w:sz w:val="24"/>
      <w:szCs w:val="24"/>
      <w:bdr w:val="none" w:sz="0" w:space="0" w:color="auto"/>
      <w:lang w:eastAsia="zh-CN" w:bidi="hi-IN"/>
    </w:rPr>
  </w:style>
  <w:style w:type="paragraph" w:customStyle="1" w:styleId="SLONormal">
    <w:name w:val="SLO Normal"/>
    <w:qFormat/>
    <w:rsid w:val="00E022E6"/>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11110252">
      <w:bodyDiv w:val="1"/>
      <w:marLeft w:val="0"/>
      <w:marRight w:val="0"/>
      <w:marTop w:val="0"/>
      <w:marBottom w:val="0"/>
      <w:divBdr>
        <w:top w:val="none" w:sz="0" w:space="0" w:color="auto"/>
        <w:left w:val="none" w:sz="0" w:space="0" w:color="auto"/>
        <w:bottom w:val="none" w:sz="0" w:space="0" w:color="auto"/>
        <w:right w:val="none" w:sz="0" w:space="0" w:color="auto"/>
      </w:divBdr>
      <w:divsChild>
        <w:div w:id="1117066177">
          <w:marLeft w:val="0"/>
          <w:marRight w:val="0"/>
          <w:marTop w:val="0"/>
          <w:marBottom w:val="0"/>
          <w:divBdr>
            <w:top w:val="single" w:sz="6" w:space="0" w:color="DDDDDD"/>
            <w:left w:val="single" w:sz="6" w:space="0" w:color="DDDDDD"/>
            <w:bottom w:val="single" w:sz="6" w:space="31" w:color="DDDDDD"/>
            <w:right w:val="single" w:sz="6" w:space="0" w:color="DDDDDD"/>
          </w:divBdr>
          <w:divsChild>
            <w:div w:id="101877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E537-F95A-44EE-8630-DBE765F3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1250</Words>
  <Characters>7127</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Kęstutis Duduravičius</cp:lastModifiedBy>
  <cp:revision>3</cp:revision>
  <cp:lastPrinted>2020-01-22T13:14:00Z</cp:lastPrinted>
  <dcterms:created xsi:type="dcterms:W3CDTF">2026-02-05T08:19:00Z</dcterms:created>
  <dcterms:modified xsi:type="dcterms:W3CDTF">2026-02-05T08:46:00Z</dcterms:modified>
</cp:coreProperties>
</file>